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C075C" w14:textId="10B5AE57" w:rsidR="00CD2938" w:rsidRDefault="006A6695" w:rsidP="00CD2938">
      <w:pPr>
        <w:jc w:val="center"/>
        <w:rPr>
          <w:rFonts w:ascii="Calibri" w:eastAsia="Calibri" w:hAnsi="Calibri" w:cs="Calibri"/>
          <w:b/>
          <w:sz w:val="32"/>
        </w:rPr>
      </w:pPr>
      <w:r>
        <w:rPr>
          <w:noProof/>
        </w:rPr>
        <w:drawing>
          <wp:anchor distT="0" distB="0" distL="114300" distR="114300" simplePos="0" relativeHeight="251658240" behindDoc="1" locked="0" layoutInCell="1" allowOverlap="1" wp14:anchorId="1512C16A" wp14:editId="09A79926">
            <wp:simplePos x="0" y="0"/>
            <wp:positionH relativeFrom="margin">
              <wp:align>right</wp:align>
            </wp:positionH>
            <wp:positionV relativeFrom="paragraph">
              <wp:posOffset>0</wp:posOffset>
            </wp:positionV>
            <wp:extent cx="1308100" cy="1308100"/>
            <wp:effectExtent l="0" t="0" r="6350" b="6350"/>
            <wp:wrapTight wrapText="bothSides">
              <wp:wrapPolygon edited="0">
                <wp:start x="0" y="0"/>
                <wp:lineTo x="0" y="21390"/>
                <wp:lineTo x="21390" y="21390"/>
                <wp:lineTo x="2139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D2938">
        <w:rPr>
          <w:rFonts w:ascii="Calibri" w:eastAsia="Calibri" w:hAnsi="Calibri" w:cs="Calibri"/>
          <w:b/>
          <w:sz w:val="32"/>
        </w:rPr>
        <w:t>Oksana Yarema</w:t>
      </w:r>
    </w:p>
    <w:p w14:paraId="2CC30E31" w14:textId="264EE36F" w:rsidR="00CD2938" w:rsidRDefault="00FA4ABA" w:rsidP="00CD2938">
      <w:pPr>
        <w:jc w:val="center"/>
        <w:rPr>
          <w:rFonts w:ascii="Calibri" w:eastAsia="Calibri" w:hAnsi="Calibri" w:cs="Calibri"/>
          <w:color w:val="0563C1"/>
          <w:u w:val="single"/>
        </w:rPr>
      </w:pPr>
      <w:hyperlink r:id="rId6">
        <w:r w:rsidR="00CD2938">
          <w:rPr>
            <w:rFonts w:ascii="Calibri" w:eastAsia="Calibri" w:hAnsi="Calibri" w:cs="Calibri"/>
            <w:color w:val="0563C1"/>
            <w:u w:val="single"/>
          </w:rPr>
          <w:t>oksana.yarema.05@gmail.com</w:t>
        </w:r>
      </w:hyperlink>
    </w:p>
    <w:p w14:paraId="3B77DBA3" w14:textId="12318F89" w:rsidR="00FA4ABA" w:rsidRDefault="00FA4ABA" w:rsidP="00CD2938">
      <w:pPr>
        <w:jc w:val="center"/>
        <w:rPr>
          <w:rFonts w:ascii="Calibri" w:eastAsia="Calibri" w:hAnsi="Calibri" w:cs="Calibri"/>
        </w:rPr>
      </w:pPr>
      <w:r>
        <w:rPr>
          <w:rFonts w:ascii="Calibri" w:eastAsia="Calibri" w:hAnsi="Calibri" w:cs="Calibri"/>
          <w:color w:val="0563C1"/>
          <w:u w:val="single"/>
        </w:rPr>
        <w:t>07878443780</w:t>
      </w:r>
    </w:p>
    <w:p w14:paraId="097F4D47" w14:textId="77777777" w:rsidR="00CD2938" w:rsidRDefault="00CD2938" w:rsidP="00CD2938">
      <w:pPr>
        <w:jc w:val="center"/>
        <w:rPr>
          <w:rFonts w:ascii="Calibri" w:eastAsia="Calibri" w:hAnsi="Calibri" w:cs="Calibri"/>
        </w:rPr>
      </w:pPr>
      <w:r>
        <w:rPr>
          <w:rFonts w:ascii="Calibri" w:eastAsia="Calibri" w:hAnsi="Calibri" w:cs="Calibri"/>
        </w:rPr>
        <w:t>London, UK</w:t>
      </w:r>
    </w:p>
    <w:p w14:paraId="73C4641F" w14:textId="343CB5FE" w:rsidR="00CD2938" w:rsidRDefault="00CD2938" w:rsidP="00CD2938">
      <w:pPr>
        <w:jc w:val="both"/>
        <w:rPr>
          <w:rFonts w:ascii="Calibri" w:eastAsia="Calibri" w:hAnsi="Calibri" w:cs="Calibri"/>
        </w:rPr>
      </w:pPr>
    </w:p>
    <w:p w14:paraId="5041F677" w14:textId="77777777" w:rsidR="00CD2938" w:rsidRDefault="00CD2938" w:rsidP="00CD2938">
      <w:pPr>
        <w:jc w:val="both"/>
        <w:rPr>
          <w:rFonts w:ascii="Calibri" w:eastAsia="Calibri" w:hAnsi="Calibri" w:cs="Calibri"/>
          <w:b/>
          <w:u w:val="single"/>
        </w:rPr>
      </w:pPr>
      <w:r>
        <w:rPr>
          <w:rFonts w:ascii="Calibri" w:eastAsia="Calibri" w:hAnsi="Calibri" w:cs="Calibri"/>
          <w:b/>
          <w:u w:val="single"/>
        </w:rPr>
        <w:t>Personal Profile</w:t>
      </w:r>
    </w:p>
    <w:p w14:paraId="0D992127" w14:textId="4E539594" w:rsidR="00CD2938" w:rsidRDefault="00CD2938" w:rsidP="00CD2938">
      <w:pPr>
        <w:jc w:val="both"/>
        <w:rPr>
          <w:rFonts w:ascii="Calibri" w:eastAsia="Calibri" w:hAnsi="Calibri" w:cs="Calibri"/>
        </w:rPr>
      </w:pPr>
      <w:r>
        <w:rPr>
          <w:rFonts w:ascii="Calibri" w:eastAsia="Calibri" w:hAnsi="Calibri" w:cs="Calibri"/>
        </w:rPr>
        <w:t xml:space="preserve">PhD in Philology with 10 years of experience in teaching English. Currently working at the Department of English Philology and Methods of Teaching English, Ternopil Volodymyr Hnatiuk National Pedagogical University (Ukraine). Familiar with many up-to-date on-line learning tools and programmes, successfully applying them in the classroom media as well as tutoring. Scientific interest in </w:t>
      </w:r>
      <w:r w:rsidR="00162506">
        <w:rPr>
          <w:rFonts w:ascii="Calibri" w:eastAsia="Calibri" w:hAnsi="Calibri" w:cs="Calibri"/>
        </w:rPr>
        <w:t>language teaching, linguistics and</w:t>
      </w:r>
      <w:r>
        <w:rPr>
          <w:rFonts w:ascii="Calibri" w:eastAsia="Calibri" w:hAnsi="Calibri" w:cs="Calibri"/>
        </w:rPr>
        <w:t xml:space="preserve"> </w:t>
      </w:r>
      <w:r w:rsidRPr="00162506">
        <w:rPr>
          <w:rFonts w:ascii="Calibri" w:eastAsia="Calibri" w:hAnsi="Calibri" w:cs="Calibri"/>
        </w:rPr>
        <w:t>media literacy</w:t>
      </w:r>
      <w:r>
        <w:rPr>
          <w:rFonts w:ascii="Calibri" w:eastAsia="Calibri" w:hAnsi="Calibri" w:cs="Calibri"/>
        </w:rPr>
        <w:t xml:space="preserve"> is reflected in numerous publications in Ukraine and abroad, including peer-reviewed. </w:t>
      </w:r>
    </w:p>
    <w:p w14:paraId="46999A8D" w14:textId="77777777" w:rsidR="00CD2938" w:rsidRDefault="00CD2938" w:rsidP="00CD2938">
      <w:pPr>
        <w:jc w:val="both"/>
        <w:rPr>
          <w:rFonts w:ascii="Calibri" w:eastAsia="Calibri" w:hAnsi="Calibri" w:cs="Calibri"/>
        </w:rPr>
      </w:pPr>
    </w:p>
    <w:p w14:paraId="0DCAF4B5" w14:textId="77777777" w:rsidR="00CD2938" w:rsidRDefault="00CD2938" w:rsidP="00CD2938">
      <w:pPr>
        <w:jc w:val="both"/>
        <w:rPr>
          <w:rFonts w:ascii="Calibri" w:eastAsia="Calibri" w:hAnsi="Calibri" w:cs="Calibri"/>
          <w:b/>
          <w:u w:val="single"/>
        </w:rPr>
      </w:pPr>
      <w:r>
        <w:rPr>
          <w:rFonts w:ascii="Calibri" w:eastAsia="Calibri" w:hAnsi="Calibri" w:cs="Calibri"/>
          <w:b/>
          <w:u w:val="single"/>
        </w:rPr>
        <w:t>Key Skills</w:t>
      </w:r>
    </w:p>
    <w:p w14:paraId="3E1A834B" w14:textId="77777777" w:rsidR="00CD2938" w:rsidRDefault="00CD2938" w:rsidP="00912769">
      <w:pPr>
        <w:numPr>
          <w:ilvl w:val="0"/>
          <w:numId w:val="1"/>
        </w:numPr>
        <w:spacing w:after="0"/>
        <w:ind w:left="714" w:hanging="357"/>
        <w:jc w:val="both"/>
        <w:rPr>
          <w:rFonts w:ascii="Calibri" w:eastAsia="Calibri" w:hAnsi="Calibri" w:cs="Calibri"/>
        </w:rPr>
      </w:pPr>
      <w:r>
        <w:rPr>
          <w:rFonts w:ascii="Calibri" w:eastAsia="Calibri" w:hAnsi="Calibri" w:cs="Calibri"/>
        </w:rPr>
        <w:t>Excellent English pronunciation, vocabulary and grammar knowledge</w:t>
      </w:r>
    </w:p>
    <w:p w14:paraId="1A2BAF49" w14:textId="77777777" w:rsidR="00CD2938" w:rsidRDefault="00CD2938" w:rsidP="00912769">
      <w:pPr>
        <w:numPr>
          <w:ilvl w:val="0"/>
          <w:numId w:val="1"/>
        </w:numPr>
        <w:spacing w:after="0"/>
        <w:ind w:left="714" w:hanging="357"/>
        <w:jc w:val="both"/>
        <w:rPr>
          <w:rFonts w:ascii="Calibri" w:eastAsia="Calibri" w:hAnsi="Calibri" w:cs="Calibri"/>
        </w:rPr>
      </w:pPr>
      <w:r>
        <w:rPr>
          <w:rFonts w:ascii="Calibri" w:eastAsia="Calibri" w:hAnsi="Calibri" w:cs="Calibri"/>
        </w:rPr>
        <w:t>Successful project writing experience and project implementation</w:t>
      </w:r>
    </w:p>
    <w:p w14:paraId="18F05199" w14:textId="77777777" w:rsidR="00CD2938" w:rsidRDefault="00CD2938" w:rsidP="00912769">
      <w:pPr>
        <w:numPr>
          <w:ilvl w:val="0"/>
          <w:numId w:val="1"/>
        </w:numPr>
        <w:spacing w:after="0"/>
        <w:ind w:left="714" w:hanging="357"/>
        <w:jc w:val="both"/>
        <w:rPr>
          <w:rFonts w:ascii="Calibri" w:eastAsia="Calibri" w:hAnsi="Calibri" w:cs="Calibri"/>
        </w:rPr>
      </w:pPr>
      <w:r>
        <w:rPr>
          <w:rFonts w:ascii="Calibri" w:eastAsia="Calibri" w:hAnsi="Calibri" w:cs="Calibri"/>
        </w:rPr>
        <w:t xml:space="preserve">Practical curriculum and lesson design skills </w:t>
      </w:r>
    </w:p>
    <w:p w14:paraId="56771866" w14:textId="77777777" w:rsidR="00CD2938" w:rsidRDefault="00CD2938" w:rsidP="00912769">
      <w:pPr>
        <w:numPr>
          <w:ilvl w:val="0"/>
          <w:numId w:val="1"/>
        </w:numPr>
        <w:spacing w:after="0"/>
        <w:ind w:left="714" w:hanging="357"/>
        <w:jc w:val="both"/>
        <w:rPr>
          <w:rFonts w:ascii="Calibri" w:eastAsia="Calibri" w:hAnsi="Calibri" w:cs="Calibri"/>
        </w:rPr>
      </w:pPr>
      <w:r>
        <w:rPr>
          <w:rFonts w:ascii="Calibri" w:eastAsia="Calibri" w:hAnsi="Calibri" w:cs="Calibri"/>
        </w:rPr>
        <w:t xml:space="preserve">Strong knowledge of test and assessment design </w:t>
      </w:r>
    </w:p>
    <w:p w14:paraId="31EFD546" w14:textId="77777777" w:rsidR="00CD2938" w:rsidRDefault="00CD2938" w:rsidP="00912769">
      <w:pPr>
        <w:numPr>
          <w:ilvl w:val="0"/>
          <w:numId w:val="1"/>
        </w:numPr>
        <w:spacing w:after="0"/>
        <w:ind w:left="714" w:hanging="357"/>
        <w:jc w:val="both"/>
        <w:rPr>
          <w:rFonts w:ascii="Calibri" w:eastAsia="Calibri" w:hAnsi="Calibri" w:cs="Calibri"/>
        </w:rPr>
      </w:pPr>
      <w:r>
        <w:rPr>
          <w:rFonts w:ascii="Calibri" w:eastAsia="Calibri" w:hAnsi="Calibri" w:cs="Calibri"/>
        </w:rPr>
        <w:t xml:space="preserve">Effective use of technological and visual tools in classroom, incl. online teaching platforms </w:t>
      </w:r>
    </w:p>
    <w:p w14:paraId="58D5BE90" w14:textId="77777777" w:rsidR="00CD2938" w:rsidRDefault="00CD2938" w:rsidP="00912769">
      <w:pPr>
        <w:numPr>
          <w:ilvl w:val="0"/>
          <w:numId w:val="1"/>
        </w:numPr>
        <w:spacing w:after="0"/>
        <w:ind w:left="714" w:hanging="357"/>
        <w:jc w:val="both"/>
        <w:rPr>
          <w:rFonts w:ascii="Calibri" w:eastAsia="Calibri" w:hAnsi="Calibri" w:cs="Calibri"/>
        </w:rPr>
      </w:pPr>
      <w:r>
        <w:rPr>
          <w:rFonts w:ascii="Calibri" w:eastAsia="Calibri" w:hAnsi="Calibri" w:cs="Calibri"/>
        </w:rPr>
        <w:t xml:space="preserve">Experience in adapting materials to CLIL sessions </w:t>
      </w:r>
    </w:p>
    <w:p w14:paraId="1AFC75E1" w14:textId="77777777" w:rsidR="00CD2938" w:rsidRDefault="00CD2938" w:rsidP="00912769">
      <w:pPr>
        <w:numPr>
          <w:ilvl w:val="0"/>
          <w:numId w:val="1"/>
        </w:numPr>
        <w:spacing w:after="0"/>
        <w:ind w:left="714" w:hanging="357"/>
        <w:jc w:val="both"/>
        <w:rPr>
          <w:rFonts w:ascii="Calibri" w:eastAsia="Calibri" w:hAnsi="Calibri" w:cs="Calibri"/>
        </w:rPr>
      </w:pPr>
      <w:r>
        <w:rPr>
          <w:rFonts w:ascii="Calibri" w:eastAsia="Calibri" w:hAnsi="Calibri" w:cs="Calibri"/>
        </w:rPr>
        <w:t xml:space="preserve">Team work through liaising with co-workers on the coherent learning structure </w:t>
      </w:r>
    </w:p>
    <w:p w14:paraId="6242EADD" w14:textId="77777777" w:rsidR="00CD2938" w:rsidRDefault="00CD2938" w:rsidP="00912769">
      <w:pPr>
        <w:numPr>
          <w:ilvl w:val="0"/>
          <w:numId w:val="1"/>
        </w:numPr>
        <w:spacing w:after="0"/>
        <w:ind w:left="714" w:hanging="357"/>
        <w:jc w:val="both"/>
        <w:rPr>
          <w:rFonts w:ascii="Calibri" w:eastAsia="Calibri" w:hAnsi="Calibri" w:cs="Calibri"/>
        </w:rPr>
      </w:pPr>
      <w:r>
        <w:rPr>
          <w:rFonts w:ascii="Calibri" w:eastAsia="Calibri" w:hAnsi="Calibri" w:cs="Calibri"/>
        </w:rPr>
        <w:t xml:space="preserve">Strong organizational and time management skills to meet deadlines </w:t>
      </w:r>
    </w:p>
    <w:p w14:paraId="3C390DFB" w14:textId="77777777" w:rsidR="00CD2938" w:rsidRDefault="00CD2938" w:rsidP="00912769">
      <w:pPr>
        <w:numPr>
          <w:ilvl w:val="0"/>
          <w:numId w:val="1"/>
        </w:numPr>
        <w:spacing w:after="0"/>
        <w:ind w:left="714" w:hanging="357"/>
        <w:jc w:val="both"/>
        <w:rPr>
          <w:rFonts w:ascii="Calibri" w:eastAsia="Calibri" w:hAnsi="Calibri" w:cs="Calibri"/>
        </w:rPr>
      </w:pPr>
      <w:r>
        <w:rPr>
          <w:rFonts w:ascii="Calibri" w:eastAsia="Calibri" w:hAnsi="Calibri" w:cs="Calibri"/>
        </w:rPr>
        <w:t>Creativity and flexibility to make classes diverse and cut to the current needs of students</w:t>
      </w:r>
    </w:p>
    <w:p w14:paraId="73DA2D06" w14:textId="77777777" w:rsidR="00CD2938" w:rsidRDefault="00CD2938" w:rsidP="00CD2938">
      <w:pPr>
        <w:jc w:val="both"/>
        <w:rPr>
          <w:rFonts w:ascii="Calibri" w:eastAsia="Calibri" w:hAnsi="Calibri" w:cs="Calibri"/>
          <w:b/>
          <w:u w:val="single"/>
        </w:rPr>
      </w:pPr>
    </w:p>
    <w:p w14:paraId="13FE2D07" w14:textId="77777777" w:rsidR="00CD2938" w:rsidRDefault="00CD2938" w:rsidP="00CD2938">
      <w:pPr>
        <w:jc w:val="both"/>
        <w:rPr>
          <w:rFonts w:ascii="Calibri" w:eastAsia="Calibri" w:hAnsi="Calibri" w:cs="Calibri"/>
          <w:b/>
          <w:u w:val="single"/>
        </w:rPr>
      </w:pPr>
      <w:r>
        <w:rPr>
          <w:rFonts w:ascii="Calibri" w:eastAsia="Calibri" w:hAnsi="Calibri" w:cs="Calibri"/>
          <w:b/>
          <w:u w:val="single"/>
        </w:rPr>
        <w:t xml:space="preserve">Work History </w:t>
      </w:r>
    </w:p>
    <w:p w14:paraId="466548C4" w14:textId="41B1C187" w:rsidR="005F04BE" w:rsidRPr="005F04BE" w:rsidRDefault="005F04BE" w:rsidP="005F04BE">
      <w:pPr>
        <w:spacing w:after="0" w:line="240" w:lineRule="auto"/>
        <w:jc w:val="both"/>
        <w:rPr>
          <w:rFonts w:ascii="Calibri" w:eastAsia="Calibri" w:hAnsi="Calibri" w:cs="Calibri"/>
          <w:b/>
        </w:rPr>
      </w:pPr>
      <w:r>
        <w:rPr>
          <w:rFonts w:ascii="Calibri" w:eastAsia="Calibri" w:hAnsi="Calibri" w:cs="Calibri"/>
          <w:b/>
        </w:rPr>
        <w:t>Visiting Researcher</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sidR="00D52451">
        <w:rPr>
          <w:rFonts w:ascii="Calibri" w:eastAsia="Calibri" w:hAnsi="Calibri" w:cs="Calibri"/>
          <w:b/>
        </w:rPr>
        <w:t xml:space="preserve">           </w:t>
      </w:r>
      <w:r>
        <w:rPr>
          <w:rFonts w:ascii="Calibri" w:eastAsia="Calibri" w:hAnsi="Calibri" w:cs="Calibri"/>
        </w:rPr>
        <w:t xml:space="preserve">Oct 2023 – till present </w:t>
      </w:r>
    </w:p>
    <w:p w14:paraId="36A5623E" w14:textId="3D9B85EA" w:rsidR="005F04BE" w:rsidRDefault="005F04BE" w:rsidP="005F04BE">
      <w:pPr>
        <w:spacing w:after="0" w:line="240" w:lineRule="auto"/>
        <w:jc w:val="both"/>
        <w:rPr>
          <w:rFonts w:ascii="Calibri" w:eastAsia="Calibri" w:hAnsi="Calibri" w:cs="Calibri"/>
          <w:i/>
          <w:iCs/>
        </w:rPr>
      </w:pPr>
      <w:r w:rsidRPr="005F04BE">
        <w:rPr>
          <w:rFonts w:ascii="Calibri" w:eastAsia="Calibri" w:hAnsi="Calibri" w:cs="Calibri"/>
          <w:i/>
          <w:iCs/>
        </w:rPr>
        <w:t>University of Portsmouth (UK)</w:t>
      </w:r>
      <w:r>
        <w:rPr>
          <w:rFonts w:ascii="Calibri" w:eastAsia="Calibri" w:hAnsi="Calibri" w:cs="Calibri"/>
          <w:i/>
          <w:iCs/>
        </w:rPr>
        <w:t xml:space="preserve">, </w:t>
      </w:r>
      <w:r w:rsidR="00AD04CC" w:rsidRPr="00AD04CC">
        <w:rPr>
          <w:rFonts w:ascii="Calibri" w:eastAsia="Calibri" w:hAnsi="Calibri" w:cs="Calibri"/>
          <w:i/>
          <w:iCs/>
        </w:rPr>
        <w:t>School of Languages and Applied Linguistics</w:t>
      </w:r>
      <w:r w:rsidR="00AD04CC">
        <w:rPr>
          <w:rFonts w:ascii="Calibri" w:eastAsia="Calibri" w:hAnsi="Calibri" w:cs="Calibri"/>
          <w:i/>
          <w:iCs/>
        </w:rPr>
        <w:t xml:space="preserve">, </w:t>
      </w:r>
      <w:r>
        <w:rPr>
          <w:rFonts w:ascii="Calibri" w:eastAsia="Calibri" w:hAnsi="Calibri" w:cs="Calibri"/>
          <w:i/>
          <w:iCs/>
        </w:rPr>
        <w:t xml:space="preserve">Faculty </w:t>
      </w:r>
      <w:r w:rsidR="00826B19">
        <w:rPr>
          <w:rFonts w:ascii="Calibri" w:eastAsia="Calibri" w:hAnsi="Calibri" w:cs="Calibri"/>
          <w:i/>
          <w:iCs/>
        </w:rPr>
        <w:t>of Humanities and Social Sciences</w:t>
      </w:r>
    </w:p>
    <w:p w14:paraId="6F894E96" w14:textId="2B7AACA6" w:rsidR="00826B19" w:rsidRDefault="006B03EC" w:rsidP="006B03EC">
      <w:pPr>
        <w:pStyle w:val="a5"/>
        <w:numPr>
          <w:ilvl w:val="0"/>
          <w:numId w:val="17"/>
        </w:numPr>
        <w:spacing w:after="0" w:line="240" w:lineRule="auto"/>
        <w:jc w:val="both"/>
        <w:rPr>
          <w:rFonts w:ascii="Calibri" w:eastAsia="Calibri" w:hAnsi="Calibri" w:cs="Calibri"/>
        </w:rPr>
      </w:pPr>
      <w:r w:rsidRPr="006B03EC">
        <w:rPr>
          <w:rFonts w:ascii="Calibri" w:eastAsia="Calibri" w:hAnsi="Calibri" w:cs="Calibri"/>
        </w:rPr>
        <w:t>Undertaking research in the area of intertextuality, social media and corpus linguistics</w:t>
      </w:r>
    </w:p>
    <w:p w14:paraId="1C3E1999" w14:textId="2799260E" w:rsidR="006B03EC" w:rsidRPr="006B03EC" w:rsidRDefault="006B03EC" w:rsidP="006B03EC">
      <w:pPr>
        <w:pStyle w:val="a5"/>
        <w:numPr>
          <w:ilvl w:val="0"/>
          <w:numId w:val="17"/>
        </w:numPr>
        <w:spacing w:after="0" w:line="240" w:lineRule="auto"/>
        <w:jc w:val="both"/>
        <w:rPr>
          <w:rFonts w:ascii="Calibri" w:eastAsia="Calibri" w:hAnsi="Calibri" w:cs="Calibri"/>
        </w:rPr>
      </w:pPr>
      <w:r>
        <w:rPr>
          <w:rFonts w:ascii="Calibri" w:eastAsia="Calibri" w:hAnsi="Calibri" w:cs="Calibri"/>
        </w:rPr>
        <w:t>Expecting to deliver seminars in a related topic</w:t>
      </w:r>
    </w:p>
    <w:p w14:paraId="542C6681" w14:textId="77777777" w:rsidR="005F04BE" w:rsidRDefault="005F04BE" w:rsidP="00CD2938">
      <w:pPr>
        <w:spacing w:after="0" w:line="240" w:lineRule="auto"/>
        <w:jc w:val="both"/>
        <w:rPr>
          <w:rFonts w:ascii="Calibri" w:eastAsia="Calibri" w:hAnsi="Calibri" w:cs="Calibri"/>
        </w:rPr>
      </w:pPr>
    </w:p>
    <w:p w14:paraId="1912241C" w14:textId="26DC9E61" w:rsidR="00CD2938" w:rsidRPr="005F04BE" w:rsidRDefault="005F04BE" w:rsidP="00CD2938">
      <w:pPr>
        <w:spacing w:after="0" w:line="240" w:lineRule="auto"/>
        <w:jc w:val="both"/>
        <w:rPr>
          <w:rFonts w:ascii="Calibri" w:eastAsia="Calibri" w:hAnsi="Calibri" w:cs="Calibri"/>
          <w:b/>
        </w:rPr>
      </w:pPr>
      <w:r>
        <w:rPr>
          <w:rFonts w:ascii="Calibri" w:eastAsia="Calibri" w:hAnsi="Calibri" w:cs="Calibri"/>
          <w:b/>
        </w:rPr>
        <w:t xml:space="preserve">PhD, Associate Professor, Lecturer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sidR="00D52451">
        <w:rPr>
          <w:rFonts w:ascii="Calibri" w:eastAsia="Calibri" w:hAnsi="Calibri" w:cs="Calibri"/>
          <w:b/>
        </w:rPr>
        <w:t xml:space="preserve">           </w:t>
      </w:r>
      <w:r w:rsidR="00CD2938">
        <w:rPr>
          <w:rFonts w:ascii="Calibri" w:eastAsia="Calibri" w:hAnsi="Calibri" w:cs="Calibri"/>
        </w:rPr>
        <w:t>Oct</w:t>
      </w:r>
      <w:r>
        <w:rPr>
          <w:rFonts w:ascii="Calibri" w:eastAsia="Calibri" w:hAnsi="Calibri" w:cs="Calibri"/>
        </w:rPr>
        <w:t xml:space="preserve"> 20</w:t>
      </w:r>
      <w:r w:rsidR="00CD2938">
        <w:rPr>
          <w:rFonts w:ascii="Calibri" w:eastAsia="Calibri" w:hAnsi="Calibri" w:cs="Calibri"/>
        </w:rPr>
        <w:t xml:space="preserve">10 – till present </w:t>
      </w:r>
    </w:p>
    <w:p w14:paraId="68001359" w14:textId="77777777" w:rsidR="00CD2938" w:rsidRPr="005F04BE" w:rsidRDefault="00CD2938" w:rsidP="00CD2938">
      <w:pPr>
        <w:spacing w:after="0" w:line="240" w:lineRule="auto"/>
        <w:jc w:val="both"/>
        <w:rPr>
          <w:rFonts w:ascii="Calibri" w:eastAsia="Calibri" w:hAnsi="Calibri" w:cs="Calibri"/>
          <w:i/>
          <w:iCs/>
        </w:rPr>
      </w:pPr>
      <w:r w:rsidRPr="005F04BE">
        <w:rPr>
          <w:rFonts w:ascii="Calibri" w:eastAsia="Calibri" w:hAnsi="Calibri" w:cs="Calibri"/>
          <w:i/>
          <w:iCs/>
        </w:rPr>
        <w:t>Ternopil V. Hnatiuk National Pedagogical University, Department of English Philology and Methods of Teaching English, Ternopil, Ukraine</w:t>
      </w:r>
    </w:p>
    <w:p w14:paraId="65F31A9E" w14:textId="77777777" w:rsidR="00CD2938" w:rsidRPr="00826B19" w:rsidRDefault="00CD2938" w:rsidP="009F79B9">
      <w:pPr>
        <w:numPr>
          <w:ilvl w:val="0"/>
          <w:numId w:val="2"/>
        </w:numPr>
        <w:spacing w:after="0" w:line="240" w:lineRule="auto"/>
        <w:ind w:left="720" w:hanging="357"/>
        <w:jc w:val="both"/>
        <w:rPr>
          <w:rFonts w:ascii="Calibri" w:eastAsia="Calibri" w:hAnsi="Calibri" w:cs="Calibri"/>
        </w:rPr>
      </w:pPr>
      <w:r w:rsidRPr="00826B19">
        <w:rPr>
          <w:rFonts w:ascii="Calibri" w:eastAsia="Calibri" w:hAnsi="Calibri" w:cs="Calibri"/>
        </w:rPr>
        <w:t xml:space="preserve">The subjects I teach are: </w:t>
      </w:r>
      <w:r w:rsidRPr="00826B19">
        <w:rPr>
          <w:rFonts w:ascii="Calibri" w:eastAsia="Calibri" w:hAnsi="Calibri" w:cs="Calibri"/>
          <w:i/>
        </w:rPr>
        <w:t>Practical Phonetics, English Lexicology, Lexico-semantic system of the EL, Cognitive linguistics, Corpus linguistics, Media Literacy</w:t>
      </w:r>
      <w:r w:rsidRPr="00826B19">
        <w:rPr>
          <w:rFonts w:ascii="Calibri" w:eastAsia="Calibri" w:hAnsi="Calibri" w:cs="Calibri"/>
        </w:rPr>
        <w:t>, etc. All are delivered in English for students from 1</w:t>
      </w:r>
      <w:r w:rsidRPr="00826B19">
        <w:rPr>
          <w:rFonts w:ascii="Calibri" w:eastAsia="Calibri" w:hAnsi="Calibri" w:cs="Calibri"/>
          <w:vertAlign w:val="superscript"/>
        </w:rPr>
        <w:t>st</w:t>
      </w:r>
      <w:r w:rsidRPr="00826B19">
        <w:rPr>
          <w:rFonts w:ascii="Calibri" w:eastAsia="Calibri" w:hAnsi="Calibri" w:cs="Calibri"/>
        </w:rPr>
        <w:t xml:space="preserve"> year of study to 2</w:t>
      </w:r>
      <w:r w:rsidRPr="00826B19">
        <w:rPr>
          <w:rFonts w:ascii="Calibri" w:eastAsia="Calibri" w:hAnsi="Calibri" w:cs="Calibri"/>
          <w:vertAlign w:val="superscript"/>
        </w:rPr>
        <w:t>nd</w:t>
      </w:r>
      <w:r w:rsidRPr="00826B19">
        <w:rPr>
          <w:rFonts w:ascii="Calibri" w:eastAsia="Calibri" w:hAnsi="Calibri" w:cs="Calibri"/>
        </w:rPr>
        <w:t xml:space="preserve"> year of their Master’s Degree.</w:t>
      </w:r>
    </w:p>
    <w:p w14:paraId="50484164" w14:textId="77777777" w:rsidR="00CD2938" w:rsidRDefault="00CD2938" w:rsidP="00CD2938">
      <w:pPr>
        <w:numPr>
          <w:ilvl w:val="0"/>
          <w:numId w:val="2"/>
        </w:numPr>
        <w:spacing w:after="0" w:line="240" w:lineRule="auto"/>
        <w:ind w:left="720" w:hanging="357"/>
        <w:jc w:val="both"/>
        <w:rPr>
          <w:rFonts w:ascii="Calibri" w:eastAsia="Calibri" w:hAnsi="Calibri" w:cs="Calibri"/>
        </w:rPr>
      </w:pPr>
      <w:r>
        <w:rPr>
          <w:rFonts w:ascii="Calibri" w:eastAsia="Calibri" w:hAnsi="Calibri" w:cs="Calibri"/>
        </w:rPr>
        <w:t>Developing lesson plans and subject programs in line with modern educational trends (blended classroom, flipped classroom, online learning, incorporating game method, warming-up activities, group work, TPR, etc.)</w:t>
      </w:r>
    </w:p>
    <w:p w14:paraId="7F0178C9" w14:textId="77777777" w:rsidR="00CD2938" w:rsidRDefault="00CD2938" w:rsidP="00CD2938">
      <w:pPr>
        <w:numPr>
          <w:ilvl w:val="0"/>
          <w:numId w:val="2"/>
        </w:numPr>
        <w:spacing w:after="0" w:line="240" w:lineRule="auto"/>
        <w:ind w:left="720" w:hanging="357"/>
        <w:jc w:val="both"/>
        <w:rPr>
          <w:rFonts w:ascii="Calibri" w:eastAsia="Calibri" w:hAnsi="Calibri" w:cs="Calibri"/>
        </w:rPr>
      </w:pPr>
      <w:r>
        <w:rPr>
          <w:rFonts w:ascii="Calibri" w:eastAsia="Calibri" w:hAnsi="Calibri" w:cs="Calibri"/>
        </w:rPr>
        <w:t>Delivering and elaborating coherent lectures with the elements of discussions and problem-solving tasks to engage students into work</w:t>
      </w:r>
    </w:p>
    <w:p w14:paraId="7683A097" w14:textId="77777777" w:rsidR="00CD2938" w:rsidRDefault="00CD2938" w:rsidP="00CD2938">
      <w:pPr>
        <w:numPr>
          <w:ilvl w:val="0"/>
          <w:numId w:val="2"/>
        </w:numPr>
        <w:spacing w:after="0" w:line="240" w:lineRule="auto"/>
        <w:ind w:left="720" w:hanging="357"/>
        <w:jc w:val="both"/>
        <w:rPr>
          <w:rFonts w:ascii="Calibri" w:eastAsia="Calibri" w:hAnsi="Calibri" w:cs="Calibri"/>
        </w:rPr>
      </w:pPr>
      <w:r>
        <w:rPr>
          <w:rFonts w:ascii="Calibri" w:eastAsia="Calibri" w:hAnsi="Calibri" w:cs="Calibri"/>
        </w:rPr>
        <w:lastRenderedPageBreak/>
        <w:t>Using visualizing and e-tools to make online learning active and interesting (Moodle platform/Google classroom/Zoom, platforms like Canva, Padlet, Powtoon, etc.)</w:t>
      </w:r>
    </w:p>
    <w:p w14:paraId="32B4BE83" w14:textId="77777777" w:rsidR="00CD2938" w:rsidRDefault="00CD2938" w:rsidP="00CD2938">
      <w:pPr>
        <w:numPr>
          <w:ilvl w:val="0"/>
          <w:numId w:val="2"/>
        </w:numPr>
        <w:spacing w:after="0" w:line="240" w:lineRule="auto"/>
        <w:ind w:left="720" w:hanging="357"/>
        <w:jc w:val="both"/>
        <w:rPr>
          <w:rFonts w:ascii="Calibri" w:eastAsia="Calibri" w:hAnsi="Calibri" w:cs="Calibri"/>
        </w:rPr>
      </w:pPr>
      <w:r>
        <w:rPr>
          <w:rFonts w:ascii="Calibri" w:eastAsia="Calibri" w:hAnsi="Calibri" w:cs="Calibri"/>
        </w:rPr>
        <w:t xml:space="preserve">Evaluating students’ classwork and assignments with further feedback and Q&amp;A sessions for effective reflection </w:t>
      </w:r>
    </w:p>
    <w:p w14:paraId="5AFD7297" w14:textId="77777777" w:rsidR="00CD2938" w:rsidRDefault="00CD2938" w:rsidP="00CD2938">
      <w:pPr>
        <w:numPr>
          <w:ilvl w:val="0"/>
          <w:numId w:val="2"/>
        </w:numPr>
        <w:spacing w:after="0" w:line="240" w:lineRule="auto"/>
        <w:ind w:left="720" w:hanging="357"/>
        <w:jc w:val="both"/>
        <w:rPr>
          <w:rFonts w:ascii="Calibri" w:eastAsia="Calibri" w:hAnsi="Calibri" w:cs="Calibri"/>
        </w:rPr>
      </w:pPr>
      <w:r>
        <w:rPr>
          <w:rFonts w:ascii="Calibri" w:eastAsia="Calibri" w:hAnsi="Calibri" w:cs="Calibri"/>
        </w:rPr>
        <w:t>Applying formative and summative assessment in the classroom to track students’ progress</w:t>
      </w:r>
    </w:p>
    <w:p w14:paraId="4822043D" w14:textId="77777777" w:rsidR="00CD2938" w:rsidRDefault="00CD2938" w:rsidP="00CD2938">
      <w:pPr>
        <w:numPr>
          <w:ilvl w:val="0"/>
          <w:numId w:val="2"/>
        </w:numPr>
        <w:spacing w:after="0" w:line="240" w:lineRule="auto"/>
        <w:ind w:left="720" w:hanging="357"/>
        <w:jc w:val="both"/>
        <w:rPr>
          <w:rFonts w:ascii="Calibri" w:eastAsia="Calibri" w:hAnsi="Calibri" w:cs="Calibri"/>
        </w:rPr>
      </w:pPr>
      <w:r>
        <w:rPr>
          <w:rFonts w:ascii="Calibri" w:eastAsia="Calibri" w:hAnsi="Calibri" w:cs="Calibri"/>
        </w:rPr>
        <w:t>Supervising MA theses in Philology and ELT (more than 20 theses), 90% of which got the highest score assessed by the examination board</w:t>
      </w:r>
    </w:p>
    <w:p w14:paraId="5C097BE3" w14:textId="77777777" w:rsidR="00CD2938" w:rsidRDefault="00CD2938" w:rsidP="00CD2938">
      <w:pPr>
        <w:numPr>
          <w:ilvl w:val="0"/>
          <w:numId w:val="2"/>
        </w:numPr>
        <w:spacing w:after="0" w:line="240" w:lineRule="auto"/>
        <w:ind w:left="720" w:hanging="357"/>
        <w:jc w:val="both"/>
        <w:rPr>
          <w:rFonts w:ascii="Calibri" w:eastAsia="Calibri" w:hAnsi="Calibri" w:cs="Calibri"/>
        </w:rPr>
      </w:pPr>
      <w:r>
        <w:rPr>
          <w:rFonts w:ascii="Calibri" w:eastAsia="Calibri" w:hAnsi="Calibri" w:cs="Calibri"/>
        </w:rPr>
        <w:t xml:space="preserve">Published learning manuals and coursebooks designed specifically for students of the department    </w:t>
      </w:r>
    </w:p>
    <w:p w14:paraId="44B53BCA" w14:textId="77777777" w:rsidR="00912769" w:rsidRDefault="00912769" w:rsidP="00CD2938">
      <w:pPr>
        <w:spacing w:after="0" w:line="240" w:lineRule="auto"/>
        <w:jc w:val="both"/>
        <w:rPr>
          <w:rFonts w:ascii="Calibri" w:eastAsia="Calibri" w:hAnsi="Calibri" w:cs="Calibri"/>
        </w:rPr>
      </w:pPr>
    </w:p>
    <w:p w14:paraId="72E2AA99" w14:textId="484C688B" w:rsidR="00CD2938" w:rsidRPr="006B03EC" w:rsidRDefault="006B03EC" w:rsidP="00CD2938">
      <w:pPr>
        <w:spacing w:after="0" w:line="240" w:lineRule="auto"/>
        <w:jc w:val="both"/>
        <w:rPr>
          <w:rFonts w:ascii="Calibri" w:eastAsia="Calibri" w:hAnsi="Calibri" w:cs="Calibri"/>
          <w:b/>
        </w:rPr>
      </w:pPr>
      <w:r>
        <w:rPr>
          <w:rFonts w:ascii="Calibri" w:eastAsia="Calibri" w:hAnsi="Calibri" w:cs="Calibri"/>
          <w:b/>
        </w:rPr>
        <w:t xml:space="preserve">Freelance Interpreter and Translator                                                   </w:t>
      </w:r>
      <w:r>
        <w:rPr>
          <w:rFonts w:ascii="Calibri" w:eastAsia="Calibri" w:hAnsi="Calibri" w:cs="Calibri"/>
          <w:b/>
        </w:rPr>
        <w:tab/>
        <w:t xml:space="preserve">             </w:t>
      </w:r>
      <w:r w:rsidR="00CD2938">
        <w:rPr>
          <w:rFonts w:ascii="Calibri" w:eastAsia="Calibri" w:hAnsi="Calibri" w:cs="Calibri"/>
        </w:rPr>
        <w:t>Nov 2015 – D</w:t>
      </w:r>
      <w:r>
        <w:rPr>
          <w:rFonts w:ascii="Calibri" w:eastAsia="Calibri" w:hAnsi="Calibri" w:cs="Calibri"/>
        </w:rPr>
        <w:t>ec</w:t>
      </w:r>
      <w:r w:rsidR="00CD2938">
        <w:rPr>
          <w:rFonts w:ascii="Calibri" w:eastAsia="Calibri" w:hAnsi="Calibri" w:cs="Calibri"/>
        </w:rPr>
        <w:t xml:space="preserve"> 2021</w:t>
      </w:r>
    </w:p>
    <w:p w14:paraId="7CB7A870" w14:textId="77777777" w:rsidR="00CD2938" w:rsidRPr="006B03EC" w:rsidRDefault="00CD2938" w:rsidP="00CD2938">
      <w:pPr>
        <w:spacing w:after="0" w:line="240" w:lineRule="auto"/>
        <w:jc w:val="both"/>
        <w:rPr>
          <w:rFonts w:ascii="Calibri" w:eastAsia="Calibri" w:hAnsi="Calibri" w:cs="Calibri"/>
          <w:i/>
          <w:iCs/>
        </w:rPr>
      </w:pPr>
      <w:r w:rsidRPr="006B03EC">
        <w:rPr>
          <w:rFonts w:ascii="Calibri" w:eastAsia="Calibri" w:hAnsi="Calibri" w:cs="Calibri"/>
          <w:i/>
          <w:iCs/>
        </w:rPr>
        <w:t xml:space="preserve">Avrora LTD (Ternopil, Ukraine) </w:t>
      </w:r>
    </w:p>
    <w:p w14:paraId="3BDA4D5A" w14:textId="77777777" w:rsidR="00CD2938" w:rsidRDefault="00CD2938" w:rsidP="0039320F">
      <w:pPr>
        <w:numPr>
          <w:ilvl w:val="0"/>
          <w:numId w:val="3"/>
        </w:numPr>
        <w:spacing w:after="0"/>
        <w:ind w:left="714" w:hanging="357"/>
        <w:jc w:val="both"/>
        <w:rPr>
          <w:rFonts w:ascii="Calibri" w:eastAsia="Calibri" w:hAnsi="Calibri" w:cs="Calibri"/>
        </w:rPr>
      </w:pPr>
      <w:r>
        <w:rPr>
          <w:rFonts w:ascii="Calibri" w:eastAsia="Calibri" w:hAnsi="Calibri" w:cs="Calibri"/>
        </w:rPr>
        <w:t>Successfully conducted business communication by establishing connections with sellers from the Netherlands, Germany, Belgium, Poland, France and the UK</w:t>
      </w:r>
    </w:p>
    <w:p w14:paraId="40D6486B" w14:textId="77777777" w:rsidR="00CD2938" w:rsidRDefault="00CD2938" w:rsidP="0039320F">
      <w:pPr>
        <w:numPr>
          <w:ilvl w:val="0"/>
          <w:numId w:val="3"/>
        </w:numPr>
        <w:spacing w:after="0"/>
        <w:ind w:left="714" w:hanging="357"/>
        <w:jc w:val="both"/>
        <w:rPr>
          <w:rFonts w:ascii="Calibri" w:eastAsia="Calibri" w:hAnsi="Calibri" w:cs="Calibri"/>
        </w:rPr>
      </w:pPr>
      <w:r>
        <w:rPr>
          <w:rFonts w:ascii="Calibri" w:eastAsia="Calibri" w:hAnsi="Calibri" w:cs="Calibri"/>
        </w:rPr>
        <w:t>Controlled logistics and transport declarations filling, occasionally solving on-the-spot problems</w:t>
      </w:r>
    </w:p>
    <w:p w14:paraId="77A4F8B9" w14:textId="77777777" w:rsidR="00CD2938" w:rsidRDefault="00CD2938" w:rsidP="0039320F">
      <w:pPr>
        <w:numPr>
          <w:ilvl w:val="0"/>
          <w:numId w:val="3"/>
        </w:numPr>
        <w:spacing w:after="0"/>
        <w:ind w:left="714" w:hanging="357"/>
        <w:jc w:val="both"/>
        <w:rPr>
          <w:rFonts w:ascii="Calibri" w:eastAsia="Calibri" w:hAnsi="Calibri" w:cs="Calibri"/>
        </w:rPr>
      </w:pPr>
      <w:r>
        <w:rPr>
          <w:rFonts w:ascii="Calibri" w:eastAsia="Calibri" w:hAnsi="Calibri" w:cs="Calibri"/>
        </w:rPr>
        <w:t>Established good business relations with international companies based on trust and reputation</w:t>
      </w:r>
    </w:p>
    <w:p w14:paraId="046E8A12" w14:textId="77777777" w:rsidR="00912769" w:rsidRDefault="00912769" w:rsidP="00CD2938">
      <w:pPr>
        <w:spacing w:after="0" w:line="240" w:lineRule="auto"/>
        <w:jc w:val="both"/>
        <w:rPr>
          <w:rFonts w:ascii="Calibri" w:eastAsia="Calibri" w:hAnsi="Calibri" w:cs="Calibri"/>
        </w:rPr>
      </w:pPr>
    </w:p>
    <w:p w14:paraId="0EE6D8D5" w14:textId="2FD8D131" w:rsidR="00CD2938" w:rsidRPr="006B03EC" w:rsidRDefault="006B03EC" w:rsidP="00CD2938">
      <w:pPr>
        <w:spacing w:after="0" w:line="240" w:lineRule="auto"/>
        <w:jc w:val="both"/>
        <w:rPr>
          <w:rFonts w:ascii="Calibri" w:eastAsia="Calibri" w:hAnsi="Calibri" w:cs="Calibri"/>
          <w:b/>
        </w:rPr>
      </w:pPr>
      <w:r>
        <w:rPr>
          <w:rFonts w:ascii="Calibri" w:eastAsia="Calibri" w:hAnsi="Calibri" w:cs="Calibri"/>
          <w:b/>
        </w:rPr>
        <w:t xml:space="preserve">Teacher of English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r w:rsidR="00CD2938">
        <w:rPr>
          <w:rFonts w:ascii="Calibri" w:eastAsia="Calibri" w:hAnsi="Calibri" w:cs="Calibri"/>
        </w:rPr>
        <w:t xml:space="preserve">Dec 2015 – Dec 2017 </w:t>
      </w:r>
    </w:p>
    <w:p w14:paraId="49190E2A" w14:textId="77777777" w:rsidR="00CD2938" w:rsidRPr="006B03EC" w:rsidRDefault="00CD2938" w:rsidP="00CD2938">
      <w:pPr>
        <w:spacing w:after="0" w:line="240" w:lineRule="auto"/>
        <w:jc w:val="both"/>
        <w:rPr>
          <w:rFonts w:ascii="Calibri" w:eastAsia="Calibri" w:hAnsi="Calibri" w:cs="Calibri"/>
          <w:i/>
          <w:iCs/>
        </w:rPr>
      </w:pPr>
      <w:r w:rsidRPr="006B03EC">
        <w:rPr>
          <w:rFonts w:ascii="Calibri" w:eastAsia="Calibri" w:hAnsi="Calibri" w:cs="Calibri"/>
          <w:i/>
          <w:iCs/>
        </w:rPr>
        <w:t xml:space="preserve">First Kyiv Courses of Foreign Languages (Ternopil, Ukraine) </w:t>
      </w:r>
    </w:p>
    <w:p w14:paraId="1CE43282" w14:textId="77777777" w:rsidR="00CD2938" w:rsidRDefault="00CD2938" w:rsidP="00CD2938">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Taught English to adults from A1 to B2 levels using communicative 80/20 method and student-oriented approach, after which 80% of students moved to the next level</w:t>
      </w:r>
    </w:p>
    <w:p w14:paraId="79726E5A" w14:textId="77777777" w:rsidR="00CD2938" w:rsidRDefault="00CD2938" w:rsidP="00CD2938">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Elaborated tests according to the program and testified the learners according to the accepted scale according to CEFR</w:t>
      </w:r>
    </w:p>
    <w:p w14:paraId="36007DB0" w14:textId="77777777" w:rsidR="00CD2938" w:rsidRDefault="00CD2938" w:rsidP="00CD2938">
      <w:pPr>
        <w:numPr>
          <w:ilvl w:val="0"/>
          <w:numId w:val="4"/>
        </w:numPr>
        <w:spacing w:after="0" w:line="240" w:lineRule="auto"/>
        <w:ind w:left="720" w:hanging="360"/>
        <w:jc w:val="both"/>
        <w:rPr>
          <w:rFonts w:ascii="Calibri" w:eastAsia="Calibri" w:hAnsi="Calibri" w:cs="Calibri"/>
        </w:rPr>
      </w:pPr>
      <w:r>
        <w:rPr>
          <w:rFonts w:ascii="Calibri" w:eastAsia="Calibri" w:hAnsi="Calibri" w:cs="Calibri"/>
        </w:rPr>
        <w:t>Performed many duties ranging from organizing, planning, managing, activity selection to actual teaching.</w:t>
      </w:r>
    </w:p>
    <w:p w14:paraId="4BE2A0AE" w14:textId="77777777" w:rsidR="00CD2938" w:rsidRDefault="00CD2938" w:rsidP="00CD2938">
      <w:pPr>
        <w:jc w:val="both"/>
        <w:rPr>
          <w:rFonts w:ascii="Calibri" w:eastAsia="Calibri" w:hAnsi="Calibri" w:cs="Calibri"/>
        </w:rPr>
      </w:pPr>
    </w:p>
    <w:p w14:paraId="503B0196" w14:textId="49CDD4BE" w:rsidR="00CD2938" w:rsidRPr="009F5A8D" w:rsidRDefault="009F5A8D" w:rsidP="00CD2938">
      <w:pPr>
        <w:spacing w:after="0" w:line="240" w:lineRule="auto"/>
        <w:jc w:val="both"/>
        <w:rPr>
          <w:rFonts w:ascii="Calibri" w:eastAsia="Calibri" w:hAnsi="Calibri" w:cs="Calibri"/>
          <w:b/>
        </w:rPr>
      </w:pPr>
      <w:r>
        <w:rPr>
          <w:rFonts w:ascii="Calibri" w:eastAsia="Calibri" w:hAnsi="Calibri" w:cs="Calibri"/>
          <w:b/>
        </w:rPr>
        <w:t>Secretary of the Public Council on Education and Culture</w:t>
      </w:r>
      <w:r>
        <w:rPr>
          <w:rFonts w:ascii="Calibri" w:eastAsia="Calibri" w:hAnsi="Calibri" w:cs="Calibri"/>
          <w:b/>
        </w:rPr>
        <w:tab/>
      </w:r>
      <w:r>
        <w:rPr>
          <w:rFonts w:ascii="Calibri" w:eastAsia="Calibri" w:hAnsi="Calibri" w:cs="Calibri"/>
          <w:b/>
        </w:rPr>
        <w:tab/>
        <w:t xml:space="preserve">            </w:t>
      </w:r>
      <w:r w:rsidR="00CD2938">
        <w:rPr>
          <w:rFonts w:ascii="Calibri" w:eastAsia="Calibri" w:hAnsi="Calibri" w:cs="Calibri"/>
        </w:rPr>
        <w:t>Nov 2009 – Dec 2012</w:t>
      </w:r>
    </w:p>
    <w:p w14:paraId="0F1A7AF4" w14:textId="77777777" w:rsidR="009F5A8D" w:rsidRPr="006B03EC" w:rsidRDefault="00CD2938" w:rsidP="009F5A8D">
      <w:pPr>
        <w:spacing w:after="0" w:line="240" w:lineRule="auto"/>
        <w:jc w:val="both"/>
        <w:rPr>
          <w:rFonts w:ascii="Calibri" w:eastAsia="Calibri" w:hAnsi="Calibri" w:cs="Calibri"/>
          <w:i/>
          <w:iCs/>
        </w:rPr>
      </w:pPr>
      <w:r w:rsidRPr="009F5A8D">
        <w:rPr>
          <w:rFonts w:ascii="Calibri" w:eastAsia="Calibri" w:hAnsi="Calibri" w:cs="Calibri"/>
          <w:i/>
          <w:iCs/>
        </w:rPr>
        <w:t xml:space="preserve">Ternopil City Council </w:t>
      </w:r>
      <w:r w:rsidR="009F5A8D" w:rsidRPr="006B03EC">
        <w:rPr>
          <w:rFonts w:ascii="Calibri" w:eastAsia="Calibri" w:hAnsi="Calibri" w:cs="Calibri"/>
          <w:i/>
          <w:iCs/>
        </w:rPr>
        <w:t xml:space="preserve">(Ternopil, Ukraine) </w:t>
      </w:r>
    </w:p>
    <w:p w14:paraId="02B8B12F" w14:textId="05EB9080" w:rsidR="00CD2938" w:rsidRPr="009F5A8D" w:rsidRDefault="00CD2938" w:rsidP="00CD2938">
      <w:pPr>
        <w:spacing w:after="0" w:line="240" w:lineRule="auto"/>
        <w:jc w:val="both"/>
        <w:rPr>
          <w:rFonts w:ascii="Calibri" w:eastAsia="Calibri" w:hAnsi="Calibri" w:cs="Calibri"/>
          <w:i/>
          <w:iCs/>
        </w:rPr>
      </w:pPr>
    </w:p>
    <w:p w14:paraId="6EA1B5D5" w14:textId="77777777" w:rsidR="00CD2938" w:rsidRDefault="00CD2938" w:rsidP="006A6695">
      <w:pPr>
        <w:numPr>
          <w:ilvl w:val="0"/>
          <w:numId w:val="5"/>
        </w:numPr>
        <w:spacing w:after="0"/>
        <w:ind w:left="714" w:hanging="357"/>
        <w:jc w:val="both"/>
        <w:rPr>
          <w:rFonts w:ascii="Calibri" w:eastAsia="Calibri" w:hAnsi="Calibri" w:cs="Calibri"/>
        </w:rPr>
      </w:pPr>
      <w:r>
        <w:rPr>
          <w:rFonts w:ascii="Calibri" w:eastAsia="Calibri" w:hAnsi="Calibri" w:cs="Calibri"/>
        </w:rPr>
        <w:t>Inspected city kindergardens and schools to optimize their work and meal service</w:t>
      </w:r>
    </w:p>
    <w:p w14:paraId="4CC990DA" w14:textId="77777777" w:rsidR="00CD2938" w:rsidRDefault="00CD2938" w:rsidP="006A6695">
      <w:pPr>
        <w:numPr>
          <w:ilvl w:val="0"/>
          <w:numId w:val="5"/>
        </w:numPr>
        <w:spacing w:after="0"/>
        <w:ind w:left="714" w:hanging="357"/>
        <w:jc w:val="both"/>
        <w:rPr>
          <w:rFonts w:ascii="Calibri" w:eastAsia="Calibri" w:hAnsi="Calibri" w:cs="Calibri"/>
        </w:rPr>
      </w:pPr>
      <w:r>
        <w:rPr>
          <w:rFonts w:ascii="Calibri" w:eastAsia="Calibri" w:hAnsi="Calibri" w:cs="Calibri"/>
        </w:rPr>
        <w:t>Prepared proposals for the executive committee of the city council on the optimization of the education system, most of which were implemented into work</w:t>
      </w:r>
    </w:p>
    <w:p w14:paraId="1D285C8F" w14:textId="77777777" w:rsidR="009A0F11" w:rsidRDefault="009A0F11" w:rsidP="00CD2938">
      <w:pPr>
        <w:jc w:val="both"/>
        <w:rPr>
          <w:rFonts w:ascii="Calibri" w:eastAsia="Calibri" w:hAnsi="Calibri" w:cs="Calibri"/>
          <w:b/>
          <w:u w:val="single"/>
        </w:rPr>
      </w:pPr>
    </w:p>
    <w:p w14:paraId="481AF298" w14:textId="77777777" w:rsidR="00CD2938" w:rsidRDefault="00CD2938" w:rsidP="00CD2938">
      <w:pPr>
        <w:jc w:val="both"/>
        <w:rPr>
          <w:rFonts w:ascii="Calibri" w:eastAsia="Calibri" w:hAnsi="Calibri" w:cs="Calibri"/>
          <w:u w:val="single"/>
        </w:rPr>
      </w:pPr>
      <w:r>
        <w:rPr>
          <w:rFonts w:ascii="Calibri" w:eastAsia="Calibri" w:hAnsi="Calibri" w:cs="Calibri"/>
          <w:b/>
          <w:u w:val="single"/>
        </w:rPr>
        <w:t>Projects</w:t>
      </w:r>
      <w:r>
        <w:rPr>
          <w:rFonts w:ascii="Calibri" w:eastAsia="Calibri" w:hAnsi="Calibri" w:cs="Calibri"/>
          <w:u w:val="single"/>
        </w:rPr>
        <w:t xml:space="preserve"> </w:t>
      </w:r>
    </w:p>
    <w:p w14:paraId="298EBEC2" w14:textId="5C559576" w:rsidR="009F5A8D" w:rsidRDefault="009F5A8D" w:rsidP="009F5A8D">
      <w:pPr>
        <w:spacing w:after="0"/>
        <w:jc w:val="both"/>
        <w:rPr>
          <w:rFonts w:ascii="Calibri" w:eastAsia="Calibri" w:hAnsi="Calibri" w:cs="Calibri"/>
          <w:b/>
        </w:rPr>
      </w:pPr>
      <w:r w:rsidRPr="009F5A8D">
        <w:rPr>
          <w:rFonts w:ascii="Calibri" w:eastAsia="Calibri" w:hAnsi="Calibri" w:cs="Calibri"/>
          <w:b/>
        </w:rPr>
        <w:t xml:space="preserve">Erasmus+ KA2 : Foreign Language Teacher Training Capacity </w:t>
      </w:r>
      <w:r>
        <w:rPr>
          <w:rFonts w:ascii="Calibri" w:eastAsia="Calibri" w:hAnsi="Calibri" w:cs="Calibri"/>
          <w:b/>
        </w:rPr>
        <w:t xml:space="preserve">                                 </w:t>
      </w:r>
      <w:r>
        <w:rPr>
          <w:rFonts w:ascii="Calibri" w:eastAsia="Calibri" w:hAnsi="Calibri" w:cs="Calibri"/>
        </w:rPr>
        <w:t>Nov 2019 – Nov 2023</w:t>
      </w:r>
    </w:p>
    <w:p w14:paraId="72DC58E5" w14:textId="77777777" w:rsidR="009F5A8D" w:rsidRDefault="009F5A8D" w:rsidP="009F5A8D">
      <w:pPr>
        <w:spacing w:after="0"/>
        <w:jc w:val="both"/>
        <w:rPr>
          <w:rFonts w:ascii="Calibri" w:eastAsia="Calibri" w:hAnsi="Calibri" w:cs="Calibri"/>
          <w:b/>
        </w:rPr>
      </w:pPr>
      <w:r w:rsidRPr="009F5A8D">
        <w:rPr>
          <w:rFonts w:ascii="Calibri" w:eastAsia="Calibri" w:hAnsi="Calibri" w:cs="Calibri"/>
          <w:b/>
        </w:rPr>
        <w:t xml:space="preserve">Development as a Way to Ukraine’s Multilingual Education </w:t>
      </w:r>
    </w:p>
    <w:p w14:paraId="4CD988A9" w14:textId="49FF97A0" w:rsidR="00CD2938" w:rsidRPr="009F5A8D" w:rsidRDefault="009F5A8D" w:rsidP="009F5A8D">
      <w:pPr>
        <w:spacing w:after="0"/>
        <w:jc w:val="both"/>
        <w:rPr>
          <w:rFonts w:ascii="Calibri" w:eastAsia="Calibri" w:hAnsi="Calibri" w:cs="Calibri"/>
          <w:b/>
        </w:rPr>
      </w:pPr>
      <w:r w:rsidRPr="009F5A8D">
        <w:rPr>
          <w:rFonts w:ascii="Calibri" w:eastAsia="Calibri" w:hAnsi="Calibri" w:cs="Calibri"/>
          <w:b/>
        </w:rPr>
        <w:t xml:space="preserve">and European Integration/MultiEd </w:t>
      </w:r>
      <w:r>
        <w:rPr>
          <w:rFonts w:ascii="Calibri" w:eastAsia="Calibri" w:hAnsi="Calibri" w:cs="Calibri"/>
          <w:b/>
        </w:rPr>
        <w:t xml:space="preserve">       </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 xml:space="preserve">          </w:t>
      </w:r>
    </w:p>
    <w:p w14:paraId="0AB09227" w14:textId="625E0608" w:rsidR="00CD2938" w:rsidRDefault="00CD2938" w:rsidP="00912769">
      <w:pPr>
        <w:spacing w:after="0"/>
        <w:ind w:left="720"/>
        <w:jc w:val="both"/>
        <w:rPr>
          <w:rFonts w:ascii="Calibri" w:eastAsia="Calibri" w:hAnsi="Calibri" w:cs="Calibri"/>
        </w:rPr>
      </w:pPr>
      <w:r>
        <w:rPr>
          <w:rFonts w:ascii="Calibri" w:eastAsia="Calibri" w:hAnsi="Calibri" w:cs="Calibri"/>
        </w:rPr>
        <w:t>Outcome: co-author of the syllabus and manual on ML assessed and accepted by Erasmus+ office, new course is implemented into the curriculum of the University; the manual is going to be published in Tartu, Estonia</w:t>
      </w:r>
    </w:p>
    <w:p w14:paraId="4C1A38F2" w14:textId="77777777" w:rsidR="00912769" w:rsidRDefault="00912769" w:rsidP="00912769">
      <w:pPr>
        <w:spacing w:after="0"/>
        <w:ind w:left="720"/>
        <w:jc w:val="both"/>
        <w:rPr>
          <w:rFonts w:ascii="Calibri" w:eastAsia="Calibri" w:hAnsi="Calibri" w:cs="Calibri"/>
        </w:rPr>
      </w:pPr>
    </w:p>
    <w:p w14:paraId="7DAF3EF6" w14:textId="46B0C52B" w:rsidR="009F5A8D" w:rsidRPr="00BB3844" w:rsidRDefault="00CD2938" w:rsidP="009F5A8D">
      <w:pPr>
        <w:spacing w:after="0"/>
        <w:jc w:val="both"/>
        <w:rPr>
          <w:rFonts w:ascii="Calibri" w:eastAsia="Calibri" w:hAnsi="Calibri" w:cs="Calibri"/>
        </w:rPr>
      </w:pPr>
      <w:r>
        <w:rPr>
          <w:rFonts w:ascii="Calibri" w:eastAsia="Calibri" w:hAnsi="Calibri" w:cs="Calibri"/>
          <w:b/>
        </w:rPr>
        <w:t>IREX: Learn to Discern: info-media literacy</w:t>
      </w:r>
      <w:r>
        <w:rPr>
          <w:rFonts w:ascii="Calibri" w:eastAsia="Calibri" w:hAnsi="Calibri" w:cs="Calibri"/>
        </w:rPr>
        <w:t xml:space="preserve"> (</w:t>
      </w:r>
      <w:r>
        <w:rPr>
          <w:rFonts w:ascii="Calibri" w:eastAsia="Calibri" w:hAnsi="Calibri" w:cs="Calibri"/>
          <w:b/>
        </w:rPr>
        <w:t xml:space="preserve">supported by </w:t>
      </w:r>
      <w:r w:rsidR="009F5A8D">
        <w:rPr>
          <w:rFonts w:ascii="Calibri" w:eastAsia="Calibri" w:hAnsi="Calibri" w:cs="Calibri"/>
          <w:b/>
        </w:rPr>
        <w:tab/>
      </w:r>
      <w:r w:rsidR="009F5A8D">
        <w:rPr>
          <w:rFonts w:ascii="Calibri" w:eastAsia="Calibri" w:hAnsi="Calibri" w:cs="Calibri"/>
          <w:b/>
        </w:rPr>
        <w:tab/>
      </w:r>
      <w:r w:rsidR="009F5A8D">
        <w:rPr>
          <w:rFonts w:ascii="Calibri" w:eastAsia="Calibri" w:hAnsi="Calibri" w:cs="Calibri"/>
          <w:b/>
        </w:rPr>
        <w:tab/>
      </w:r>
      <w:r w:rsidR="009F5A8D">
        <w:rPr>
          <w:rFonts w:ascii="Calibri" w:eastAsia="Calibri" w:hAnsi="Calibri" w:cs="Calibri"/>
        </w:rPr>
        <w:t>Oct 2019 – D</w:t>
      </w:r>
      <w:r w:rsidR="009F5A8D" w:rsidRPr="00BB3844">
        <w:rPr>
          <w:rFonts w:ascii="Calibri" w:eastAsia="Calibri" w:hAnsi="Calibri" w:cs="Calibri"/>
        </w:rPr>
        <w:t>ec 2021</w:t>
      </w:r>
    </w:p>
    <w:p w14:paraId="6226F322" w14:textId="64D2C45F" w:rsidR="00CD2938" w:rsidRDefault="00CD2938" w:rsidP="009F5A8D">
      <w:pPr>
        <w:spacing w:after="0"/>
        <w:jc w:val="both"/>
        <w:rPr>
          <w:rFonts w:ascii="Calibri" w:eastAsia="Calibri" w:hAnsi="Calibri" w:cs="Calibri"/>
          <w:b/>
        </w:rPr>
      </w:pPr>
      <w:r>
        <w:rPr>
          <w:rFonts w:ascii="Calibri" w:eastAsia="Calibri" w:hAnsi="Calibri" w:cs="Calibri"/>
          <w:b/>
        </w:rPr>
        <w:t>the Ministry of Education and Science of Ukraine and British Council)</w:t>
      </w:r>
    </w:p>
    <w:p w14:paraId="0B4A58E4" w14:textId="2507862A" w:rsidR="00CD2938" w:rsidRDefault="00CD2938" w:rsidP="00912769">
      <w:pPr>
        <w:spacing w:after="0"/>
        <w:ind w:left="720"/>
        <w:jc w:val="both"/>
        <w:rPr>
          <w:rFonts w:ascii="Calibri" w:eastAsia="Calibri" w:hAnsi="Calibri" w:cs="Calibri"/>
        </w:rPr>
      </w:pPr>
      <w:r>
        <w:rPr>
          <w:rFonts w:ascii="Calibri" w:eastAsia="Calibri" w:hAnsi="Calibri" w:cs="Calibri"/>
        </w:rPr>
        <w:t>Outcome: co-author of the programme and book on ML, organizer of workshops and webinars on ML, implemented separate topics into Core curriculum subjects</w:t>
      </w:r>
    </w:p>
    <w:p w14:paraId="2CB2C277" w14:textId="77777777" w:rsidR="00912769" w:rsidRDefault="00912769" w:rsidP="00912769">
      <w:pPr>
        <w:spacing w:after="0"/>
        <w:ind w:left="720"/>
        <w:jc w:val="both"/>
        <w:rPr>
          <w:rFonts w:ascii="Calibri" w:eastAsia="Calibri" w:hAnsi="Calibri" w:cs="Calibri"/>
        </w:rPr>
      </w:pPr>
    </w:p>
    <w:p w14:paraId="2121BE23" w14:textId="23EED0CD" w:rsidR="009F5A8D" w:rsidRDefault="00CD2938" w:rsidP="009F5A8D">
      <w:pPr>
        <w:spacing w:after="0"/>
        <w:jc w:val="both"/>
        <w:rPr>
          <w:rFonts w:ascii="Calibri" w:eastAsia="Calibri" w:hAnsi="Calibri" w:cs="Calibri"/>
        </w:rPr>
      </w:pPr>
      <w:r>
        <w:rPr>
          <w:rFonts w:ascii="Calibri" w:eastAsia="Calibri" w:hAnsi="Calibri" w:cs="Calibri"/>
          <w:b/>
        </w:rPr>
        <w:lastRenderedPageBreak/>
        <w:t xml:space="preserve">Pitching project “Active Citizens” (supported by the Ministry </w:t>
      </w:r>
      <w:r w:rsidR="009F5A8D">
        <w:rPr>
          <w:rFonts w:ascii="Calibri" w:eastAsia="Calibri" w:hAnsi="Calibri" w:cs="Calibri"/>
          <w:b/>
        </w:rPr>
        <w:tab/>
      </w:r>
      <w:r w:rsidR="009F5A8D">
        <w:rPr>
          <w:rFonts w:ascii="Calibri" w:eastAsia="Calibri" w:hAnsi="Calibri" w:cs="Calibri"/>
          <w:b/>
        </w:rPr>
        <w:tab/>
      </w:r>
      <w:r w:rsidR="009F5A8D">
        <w:rPr>
          <w:rFonts w:ascii="Calibri" w:eastAsia="Calibri" w:hAnsi="Calibri" w:cs="Calibri"/>
          <w:b/>
        </w:rPr>
        <w:tab/>
        <w:t xml:space="preserve">                  </w:t>
      </w:r>
      <w:r w:rsidR="009F5A8D">
        <w:rPr>
          <w:rFonts w:ascii="Calibri" w:eastAsia="Calibri" w:hAnsi="Calibri" w:cs="Calibri"/>
        </w:rPr>
        <w:t>Oct 2018</w:t>
      </w:r>
    </w:p>
    <w:p w14:paraId="5CD1D458" w14:textId="26881869" w:rsidR="009F5A8D" w:rsidRDefault="009F5A8D" w:rsidP="009F5A8D">
      <w:pPr>
        <w:spacing w:after="0"/>
        <w:jc w:val="both"/>
        <w:rPr>
          <w:rFonts w:ascii="Calibri" w:eastAsia="Calibri" w:hAnsi="Calibri" w:cs="Calibri"/>
          <w:b/>
        </w:rPr>
      </w:pPr>
    </w:p>
    <w:p w14:paraId="563C9919" w14:textId="355D7157" w:rsidR="00CD2938" w:rsidRDefault="00CD2938" w:rsidP="009F5A8D">
      <w:pPr>
        <w:spacing w:after="0"/>
        <w:jc w:val="both"/>
        <w:rPr>
          <w:rFonts w:ascii="Calibri" w:eastAsia="Calibri" w:hAnsi="Calibri" w:cs="Calibri"/>
          <w:b/>
        </w:rPr>
      </w:pPr>
      <w:r>
        <w:rPr>
          <w:rFonts w:ascii="Calibri" w:eastAsia="Calibri" w:hAnsi="Calibri" w:cs="Calibri"/>
          <w:b/>
        </w:rPr>
        <w:t>of Education and Science of Ukraine and British Council)</w:t>
      </w:r>
    </w:p>
    <w:p w14:paraId="6DCA2753" w14:textId="5F9C0B5F" w:rsidR="00CD2938" w:rsidRDefault="009F5A8D" w:rsidP="00912769">
      <w:pPr>
        <w:spacing w:after="0"/>
        <w:ind w:left="720"/>
        <w:jc w:val="both"/>
        <w:rPr>
          <w:rFonts w:ascii="Calibri" w:eastAsia="Calibri" w:hAnsi="Calibri" w:cs="Calibri"/>
        </w:rPr>
      </w:pPr>
      <w:r>
        <w:rPr>
          <w:rFonts w:ascii="Calibri" w:eastAsia="Calibri" w:hAnsi="Calibri" w:cs="Calibri"/>
        </w:rPr>
        <w:t xml:space="preserve">Outcome: </w:t>
      </w:r>
      <w:r w:rsidR="00CD2938">
        <w:rPr>
          <w:rFonts w:ascii="Calibri" w:eastAsia="Calibri" w:hAnsi="Calibri" w:cs="Calibri"/>
        </w:rPr>
        <w:t>Together with a colleague presented a project on a modern, gadget-enhanced lab for learning English using modern approaches and e-tools, which was implemented by the council of the university</w:t>
      </w:r>
    </w:p>
    <w:p w14:paraId="7F5393C9" w14:textId="77777777" w:rsidR="00CD2938" w:rsidRDefault="00CD2938" w:rsidP="00CD2938">
      <w:pPr>
        <w:ind w:left="720"/>
        <w:jc w:val="both"/>
        <w:rPr>
          <w:rFonts w:ascii="Calibri" w:eastAsia="Calibri" w:hAnsi="Calibri" w:cs="Calibri"/>
        </w:rPr>
      </w:pPr>
    </w:p>
    <w:p w14:paraId="445970F1" w14:textId="77777777" w:rsidR="00CD2938" w:rsidRDefault="00CD2938" w:rsidP="00CD2938">
      <w:pPr>
        <w:ind w:left="720"/>
        <w:jc w:val="both"/>
        <w:rPr>
          <w:rFonts w:ascii="Calibri" w:eastAsia="Calibri" w:hAnsi="Calibri" w:cs="Calibri"/>
        </w:rPr>
      </w:pPr>
    </w:p>
    <w:p w14:paraId="364EAF2F" w14:textId="77777777" w:rsidR="00CD2938" w:rsidRDefault="00CD2938" w:rsidP="00CD2938">
      <w:pPr>
        <w:jc w:val="both"/>
        <w:rPr>
          <w:rFonts w:ascii="Calibri" w:eastAsia="Calibri" w:hAnsi="Calibri" w:cs="Calibri"/>
          <w:b/>
        </w:rPr>
      </w:pPr>
      <w:r>
        <w:rPr>
          <w:rFonts w:ascii="Calibri" w:eastAsia="Calibri" w:hAnsi="Calibri" w:cs="Calibri"/>
          <w:b/>
          <w:u w:val="single"/>
        </w:rPr>
        <w:t>Volunteering</w:t>
      </w:r>
      <w:r>
        <w:rPr>
          <w:rFonts w:ascii="Calibri" w:eastAsia="Calibri" w:hAnsi="Calibri" w:cs="Calibri"/>
          <w:b/>
        </w:rPr>
        <w:t xml:space="preserve">: </w:t>
      </w:r>
    </w:p>
    <w:p w14:paraId="5F0C44C7" w14:textId="17CACAF1" w:rsidR="00D52451" w:rsidRPr="00D52451" w:rsidRDefault="00D52451" w:rsidP="00D52451">
      <w:pPr>
        <w:pStyle w:val="a5"/>
        <w:numPr>
          <w:ilvl w:val="0"/>
          <w:numId w:val="19"/>
        </w:numPr>
        <w:spacing w:after="0"/>
        <w:jc w:val="both"/>
        <w:rPr>
          <w:rFonts w:ascii="Calibri" w:eastAsia="Calibri" w:hAnsi="Calibri" w:cs="Calibri"/>
        </w:rPr>
      </w:pPr>
      <w:r w:rsidRPr="00D52451">
        <w:rPr>
          <w:rFonts w:ascii="Calibri" w:eastAsia="Calibri" w:hAnsi="Calibri" w:cs="Calibri"/>
          <w:b/>
        </w:rPr>
        <w:t>Volunteer-reviewer of students’</w:t>
      </w:r>
      <w:r w:rsidRPr="00D52451">
        <w:rPr>
          <w:rFonts w:ascii="Calibri" w:eastAsia="Calibri" w:hAnsi="Calibri" w:cs="Calibri"/>
        </w:rPr>
        <w:t xml:space="preserve"> </w:t>
      </w:r>
      <w:r w:rsidRPr="00D52451">
        <w:rPr>
          <w:rFonts w:ascii="Calibri" w:eastAsia="Calibri" w:hAnsi="Calibri" w:cs="Calibri"/>
          <w:b/>
        </w:rPr>
        <w:t>applications</w:t>
      </w:r>
      <w:r w:rsidRPr="00D52451">
        <w:rPr>
          <w:rFonts w:ascii="Calibri" w:eastAsia="Calibri" w:hAnsi="Calibri" w:cs="Calibri"/>
        </w:rPr>
        <w:t xml:space="preserve"> (Ukraine) </w:t>
      </w:r>
      <w:r w:rsidRPr="00D52451">
        <w:rPr>
          <w:rFonts w:ascii="Calibri" w:eastAsia="Calibri" w:hAnsi="Calibri" w:cs="Calibri"/>
        </w:rPr>
        <w:tab/>
      </w:r>
      <w:r w:rsidRPr="00D52451">
        <w:rPr>
          <w:rFonts w:ascii="Calibri" w:eastAsia="Calibri" w:hAnsi="Calibri" w:cs="Calibri"/>
        </w:rPr>
        <w:tab/>
      </w:r>
      <w:r w:rsidRPr="00D52451">
        <w:rPr>
          <w:rFonts w:ascii="Calibri" w:eastAsia="Calibri" w:hAnsi="Calibri" w:cs="Calibri"/>
        </w:rPr>
        <w:tab/>
        <w:t xml:space="preserve">        Apr – May 2022</w:t>
      </w:r>
    </w:p>
    <w:p w14:paraId="6C083CAC" w14:textId="622275C0" w:rsidR="00D52451" w:rsidRPr="00D52451" w:rsidRDefault="00D52451" w:rsidP="00D52451">
      <w:pPr>
        <w:spacing w:after="0"/>
        <w:ind w:firstLine="720"/>
        <w:jc w:val="both"/>
        <w:rPr>
          <w:rFonts w:ascii="Calibri" w:eastAsia="Calibri" w:hAnsi="Calibri" w:cs="Calibri"/>
          <w:i/>
          <w:iCs/>
        </w:rPr>
      </w:pPr>
      <w:r w:rsidRPr="00D52451">
        <w:rPr>
          <w:rFonts w:ascii="Calibri" w:eastAsia="Calibri" w:hAnsi="Calibri" w:cs="Calibri"/>
          <w:i/>
          <w:iCs/>
        </w:rPr>
        <w:t>Ukrainian Global University</w:t>
      </w:r>
    </w:p>
    <w:p w14:paraId="00576C51" w14:textId="13E786D9" w:rsidR="00D52451" w:rsidRPr="00D52451" w:rsidRDefault="00D52451" w:rsidP="00D52451">
      <w:pPr>
        <w:pStyle w:val="a5"/>
        <w:numPr>
          <w:ilvl w:val="0"/>
          <w:numId w:val="19"/>
        </w:numPr>
        <w:spacing w:after="0"/>
        <w:jc w:val="both"/>
        <w:rPr>
          <w:rFonts w:ascii="Calibri" w:eastAsia="Calibri" w:hAnsi="Calibri" w:cs="Calibri"/>
        </w:rPr>
      </w:pPr>
      <w:r w:rsidRPr="00D52451">
        <w:rPr>
          <w:rFonts w:ascii="Calibri" w:eastAsia="Calibri" w:hAnsi="Calibri" w:cs="Calibri"/>
          <w:b/>
        </w:rPr>
        <w:t>Volunteer-fundraiser</w:t>
      </w:r>
      <w:r w:rsidRPr="00D52451">
        <w:rPr>
          <w:rFonts w:ascii="Calibri" w:eastAsia="Calibri" w:hAnsi="Calibri" w:cs="Calibri"/>
        </w:rPr>
        <w:t xml:space="preserve"> (Ternopil, Ukraine)</w:t>
      </w:r>
      <w:r>
        <w:rPr>
          <w:rFonts w:ascii="Calibri" w:eastAsia="Calibri" w:hAnsi="Calibri" w:cs="Calibri"/>
        </w:rPr>
        <w:t xml:space="preserve"> </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 xml:space="preserve">    May 2010</w:t>
      </w:r>
    </w:p>
    <w:p w14:paraId="56E935A4" w14:textId="6FCBAE99" w:rsidR="00CD2938" w:rsidRPr="00D52451" w:rsidRDefault="00CD2938" w:rsidP="00D52451">
      <w:pPr>
        <w:spacing w:after="0"/>
        <w:ind w:left="720"/>
        <w:jc w:val="both"/>
        <w:rPr>
          <w:rFonts w:ascii="Calibri" w:eastAsia="Calibri" w:hAnsi="Calibri" w:cs="Calibri"/>
          <w:i/>
          <w:iCs/>
        </w:rPr>
      </w:pPr>
      <w:r w:rsidRPr="00D52451">
        <w:rPr>
          <w:rFonts w:ascii="Calibri" w:eastAsia="Calibri" w:hAnsi="Calibri" w:cs="Calibri"/>
          <w:i/>
          <w:iCs/>
        </w:rPr>
        <w:t>Charity Initiative “From Heart to Heart”</w:t>
      </w:r>
    </w:p>
    <w:p w14:paraId="7A9D8AD9" w14:textId="77777777" w:rsidR="00CD2938" w:rsidRDefault="00CD2938" w:rsidP="00CD2938">
      <w:pPr>
        <w:jc w:val="both"/>
        <w:rPr>
          <w:rFonts w:ascii="Calibri" w:eastAsia="Calibri" w:hAnsi="Calibri" w:cs="Calibri"/>
        </w:rPr>
      </w:pPr>
    </w:p>
    <w:p w14:paraId="08E4B114" w14:textId="77777777" w:rsidR="00CD2938" w:rsidRDefault="00CD2938" w:rsidP="00CD2938">
      <w:pPr>
        <w:jc w:val="both"/>
        <w:rPr>
          <w:rFonts w:ascii="Calibri" w:eastAsia="Calibri" w:hAnsi="Calibri" w:cs="Calibri"/>
        </w:rPr>
      </w:pPr>
      <w:r>
        <w:rPr>
          <w:rFonts w:ascii="Calibri" w:eastAsia="Calibri" w:hAnsi="Calibri" w:cs="Calibri"/>
          <w:b/>
          <w:u w:val="single"/>
        </w:rPr>
        <w:t>Education:</w:t>
      </w:r>
    </w:p>
    <w:p w14:paraId="486A04B0" w14:textId="77777777" w:rsidR="00CD2938" w:rsidRDefault="00CD2938" w:rsidP="00194E49">
      <w:pPr>
        <w:numPr>
          <w:ilvl w:val="0"/>
          <w:numId w:val="11"/>
        </w:numPr>
        <w:spacing w:after="0"/>
        <w:ind w:left="720" w:hanging="360"/>
        <w:jc w:val="both"/>
        <w:rPr>
          <w:rFonts w:ascii="Calibri" w:eastAsia="Calibri" w:hAnsi="Calibri" w:cs="Calibri"/>
        </w:rPr>
      </w:pPr>
      <w:r>
        <w:rPr>
          <w:rFonts w:ascii="Calibri" w:eastAsia="Calibri" w:hAnsi="Calibri" w:cs="Calibri"/>
          <w:b/>
        </w:rPr>
        <w:t>PhD: Philology</w:t>
      </w:r>
      <w:r>
        <w:rPr>
          <w:rFonts w:ascii="Calibri" w:eastAsia="Calibri" w:hAnsi="Calibri" w:cs="Calibri"/>
        </w:rPr>
        <w:t>, thesis on the specialty 10.02.04 – Germanic languages, “</w:t>
      </w:r>
      <w:r>
        <w:rPr>
          <w:rFonts w:ascii="Calibri" w:eastAsia="Calibri" w:hAnsi="Calibri" w:cs="Calibri"/>
          <w:b/>
        </w:rPr>
        <w:t>Allusion in the texts of British Modernist Writers (linguo-statistical approach)</w:t>
      </w:r>
      <w:r>
        <w:rPr>
          <w:rFonts w:ascii="Calibri" w:eastAsia="Calibri" w:hAnsi="Calibri" w:cs="Calibri"/>
        </w:rPr>
        <w:t>”, Zaporizhzhia National University</w:t>
      </w:r>
    </w:p>
    <w:p w14:paraId="2642A529" w14:textId="0212C945" w:rsidR="00CD2938" w:rsidRDefault="00CD2938" w:rsidP="00194E49">
      <w:pPr>
        <w:spacing w:after="0"/>
        <w:ind w:left="720"/>
        <w:jc w:val="both"/>
        <w:rPr>
          <w:rFonts w:ascii="Calibri" w:eastAsia="Calibri" w:hAnsi="Calibri" w:cs="Calibri"/>
        </w:rPr>
      </w:pPr>
      <w:r>
        <w:rPr>
          <w:rFonts w:ascii="Calibri" w:eastAsia="Calibri" w:hAnsi="Calibri" w:cs="Calibri"/>
        </w:rPr>
        <w:t>(Zaporizhzhia, Ukraine)</w:t>
      </w:r>
      <w:r w:rsidR="00194E49">
        <w:rPr>
          <w:rFonts w:ascii="Calibri" w:eastAsia="Calibri" w:hAnsi="Calibri" w:cs="Calibri"/>
        </w:rPr>
        <w:t xml:space="preserve"> (2017)</w:t>
      </w:r>
    </w:p>
    <w:p w14:paraId="1B5257B2" w14:textId="755FEA21" w:rsidR="00CD2938" w:rsidRPr="00194E49" w:rsidRDefault="00CD2938" w:rsidP="00194E49">
      <w:pPr>
        <w:numPr>
          <w:ilvl w:val="0"/>
          <w:numId w:val="12"/>
        </w:numPr>
        <w:spacing w:after="0"/>
        <w:ind w:left="720" w:hanging="360"/>
        <w:jc w:val="both"/>
        <w:rPr>
          <w:rFonts w:ascii="Calibri" w:eastAsia="Calibri" w:hAnsi="Calibri" w:cs="Calibri"/>
        </w:rPr>
      </w:pPr>
      <w:r w:rsidRPr="00194E49">
        <w:rPr>
          <w:rFonts w:ascii="Calibri" w:eastAsia="Calibri" w:hAnsi="Calibri" w:cs="Calibri"/>
          <w:b/>
        </w:rPr>
        <w:t>MA: Master of English Language and Literature</w:t>
      </w:r>
      <w:r w:rsidRPr="00194E49">
        <w:rPr>
          <w:rFonts w:ascii="Calibri" w:eastAsia="Calibri" w:hAnsi="Calibri" w:cs="Calibri"/>
        </w:rPr>
        <w:t>, teacher of German Language and Foreign</w:t>
      </w:r>
      <w:r w:rsidR="00194E49">
        <w:rPr>
          <w:rFonts w:ascii="Calibri" w:eastAsia="Calibri" w:hAnsi="Calibri" w:cs="Calibri"/>
        </w:rPr>
        <w:t xml:space="preserve"> </w:t>
      </w:r>
      <w:r w:rsidRPr="00194E49">
        <w:rPr>
          <w:rFonts w:ascii="Calibri" w:eastAsia="Calibri" w:hAnsi="Calibri" w:cs="Calibri"/>
        </w:rPr>
        <w:t>Literature (2010) Ternopil National Pedagogical University (Ternopil, Ukraine)</w:t>
      </w:r>
    </w:p>
    <w:p w14:paraId="7ACE7FBA" w14:textId="059BD6AA" w:rsidR="00CD2938" w:rsidRPr="00194E49" w:rsidRDefault="00CD2938" w:rsidP="00194E49">
      <w:pPr>
        <w:numPr>
          <w:ilvl w:val="0"/>
          <w:numId w:val="13"/>
        </w:numPr>
        <w:spacing w:after="0"/>
        <w:ind w:left="720" w:hanging="360"/>
        <w:jc w:val="both"/>
        <w:rPr>
          <w:rFonts w:ascii="Calibri" w:eastAsia="Calibri" w:hAnsi="Calibri" w:cs="Calibri"/>
        </w:rPr>
      </w:pPr>
      <w:r w:rsidRPr="00194E49">
        <w:rPr>
          <w:rFonts w:ascii="Calibri" w:eastAsia="Calibri" w:hAnsi="Calibri" w:cs="Calibri"/>
          <w:b/>
        </w:rPr>
        <w:t>BA: Bachelor of the English Language and Literature</w:t>
      </w:r>
      <w:r w:rsidRPr="00194E49">
        <w:rPr>
          <w:rFonts w:ascii="Calibri" w:eastAsia="Calibri" w:hAnsi="Calibri" w:cs="Calibri"/>
        </w:rPr>
        <w:t>, teacher of comprehensive school (2009),</w:t>
      </w:r>
      <w:r w:rsidR="00194E49" w:rsidRPr="00194E49">
        <w:rPr>
          <w:rFonts w:ascii="Calibri" w:eastAsia="Calibri" w:hAnsi="Calibri" w:cs="Calibri"/>
        </w:rPr>
        <w:t xml:space="preserve"> </w:t>
      </w:r>
      <w:r w:rsidRPr="00194E49">
        <w:rPr>
          <w:rFonts w:ascii="Calibri" w:eastAsia="Calibri" w:hAnsi="Calibri" w:cs="Calibri"/>
        </w:rPr>
        <w:t>Ternopil National Pedagogical University (Ternopil, Ukraine)</w:t>
      </w:r>
    </w:p>
    <w:p w14:paraId="5F06EBFE" w14:textId="77777777" w:rsidR="00CD2938" w:rsidRDefault="00CD2938" w:rsidP="00CD2938">
      <w:pPr>
        <w:ind w:left="720"/>
        <w:jc w:val="both"/>
        <w:rPr>
          <w:rFonts w:ascii="Calibri" w:eastAsia="Calibri" w:hAnsi="Calibri" w:cs="Calibri"/>
        </w:rPr>
      </w:pPr>
    </w:p>
    <w:p w14:paraId="27985EFE" w14:textId="77777777" w:rsidR="00CD2938" w:rsidRDefault="00CD2938" w:rsidP="00CD2938">
      <w:pPr>
        <w:jc w:val="both"/>
        <w:rPr>
          <w:rFonts w:ascii="Calibri" w:eastAsia="Calibri" w:hAnsi="Calibri" w:cs="Calibri"/>
          <w:b/>
          <w:u w:val="single"/>
        </w:rPr>
      </w:pPr>
      <w:r>
        <w:rPr>
          <w:rFonts w:ascii="Calibri" w:eastAsia="Calibri" w:hAnsi="Calibri" w:cs="Calibri"/>
          <w:b/>
          <w:u w:val="single"/>
        </w:rPr>
        <w:t>List of publications:</w:t>
      </w:r>
    </w:p>
    <w:p w14:paraId="1B810972" w14:textId="586E2538" w:rsidR="00CD2938" w:rsidRDefault="00CD2938" w:rsidP="00CD2938">
      <w:pPr>
        <w:ind w:firstLine="709"/>
        <w:jc w:val="both"/>
        <w:rPr>
          <w:rFonts w:ascii="Calibri" w:eastAsia="Calibri" w:hAnsi="Calibri" w:cs="Calibri"/>
        </w:rPr>
      </w:pPr>
      <w:r>
        <w:rPr>
          <w:rFonts w:ascii="Calibri" w:eastAsia="Calibri" w:hAnsi="Calibri" w:cs="Calibri"/>
        </w:rPr>
        <w:t xml:space="preserve">The complete list of my research publications is available in my scientific profile (Google Scholar at </w:t>
      </w:r>
      <w:hyperlink r:id="rId7" w:history="1">
        <w:r w:rsidR="00912769" w:rsidRPr="0078291E">
          <w:rPr>
            <w:rStyle w:val="a3"/>
          </w:rPr>
          <w:t>https://scholar.google.com/citations?user=QqUbpUgAAAAJ&amp;hl=en</w:t>
        </w:r>
      </w:hyperlink>
      <w:r>
        <w:rPr>
          <w:rFonts w:ascii="Calibri" w:eastAsia="Calibri" w:hAnsi="Calibri" w:cs="Calibri"/>
        </w:rPr>
        <w:t xml:space="preserve">) – more than 30 scientific publications and books for students aimed at teaching concrete aspects. </w:t>
      </w:r>
    </w:p>
    <w:p w14:paraId="514837D6" w14:textId="77777777" w:rsidR="00CD2938" w:rsidRDefault="00CD2938" w:rsidP="00CD2938">
      <w:pPr>
        <w:ind w:left="720"/>
        <w:jc w:val="both"/>
        <w:rPr>
          <w:rFonts w:ascii="Calibri" w:eastAsia="Calibri" w:hAnsi="Calibri" w:cs="Calibri"/>
        </w:rPr>
      </w:pPr>
      <w:r>
        <w:rPr>
          <w:rFonts w:ascii="Calibri" w:eastAsia="Calibri" w:hAnsi="Calibri" w:cs="Calibri"/>
          <w:b/>
        </w:rPr>
        <w:t>Books and workbooks</w:t>
      </w:r>
      <w:r>
        <w:rPr>
          <w:rFonts w:ascii="Calibri" w:eastAsia="Calibri" w:hAnsi="Calibri" w:cs="Calibri"/>
        </w:rPr>
        <w:t>:</w:t>
      </w:r>
    </w:p>
    <w:p w14:paraId="5A92EB13" w14:textId="77777777" w:rsidR="00CD2938" w:rsidRDefault="00CD2938" w:rsidP="00CD2938">
      <w:pPr>
        <w:numPr>
          <w:ilvl w:val="0"/>
          <w:numId w:val="15"/>
        </w:numPr>
        <w:spacing w:after="0" w:line="240" w:lineRule="auto"/>
        <w:ind w:left="720" w:hanging="360"/>
        <w:jc w:val="both"/>
        <w:rPr>
          <w:rFonts w:ascii="Calibri" w:eastAsia="Calibri" w:hAnsi="Calibri" w:cs="Calibri"/>
          <w:color w:val="000000"/>
        </w:rPr>
      </w:pPr>
      <w:r>
        <w:rPr>
          <w:rFonts w:ascii="Calibri" w:eastAsia="Calibri" w:hAnsi="Calibri" w:cs="Calibri"/>
          <w:i/>
          <w:color w:val="000000"/>
        </w:rPr>
        <w:t>Modern English Lexicology: A tutorial for students</w:t>
      </w:r>
      <w:r>
        <w:rPr>
          <w:rFonts w:ascii="Calibri" w:eastAsia="Calibri" w:hAnsi="Calibri" w:cs="Calibri"/>
          <w:color w:val="000000"/>
        </w:rPr>
        <w:t>. Ternopil: Vektor, 2020. 136 p.</w:t>
      </w:r>
    </w:p>
    <w:p w14:paraId="51512C0A" w14:textId="77777777" w:rsidR="00CD2938" w:rsidRDefault="00CD2938" w:rsidP="00CD2938">
      <w:pPr>
        <w:numPr>
          <w:ilvl w:val="0"/>
          <w:numId w:val="15"/>
        </w:numPr>
        <w:spacing w:after="0" w:line="240" w:lineRule="auto"/>
        <w:ind w:left="720" w:hanging="360"/>
        <w:jc w:val="both"/>
        <w:rPr>
          <w:rFonts w:ascii="Calibri" w:eastAsia="Calibri" w:hAnsi="Calibri" w:cs="Calibri"/>
          <w:color w:val="000000"/>
        </w:rPr>
      </w:pPr>
      <w:r>
        <w:rPr>
          <w:rFonts w:ascii="Calibri" w:eastAsia="Calibri" w:hAnsi="Calibri" w:cs="Calibri"/>
          <w:i/>
          <w:color w:val="000000"/>
        </w:rPr>
        <w:t>English Sounds Trainer: Part 1. Vowels</w:t>
      </w:r>
      <w:r>
        <w:rPr>
          <w:rFonts w:ascii="Calibri" w:eastAsia="Calibri" w:hAnsi="Calibri" w:cs="Calibri"/>
          <w:color w:val="000000"/>
        </w:rPr>
        <w:t>. Ternopil: Vektor, 2020. 144 p.</w:t>
      </w:r>
    </w:p>
    <w:p w14:paraId="32136A4E" w14:textId="1F89C10D" w:rsidR="00CD2938" w:rsidRDefault="00CD2938" w:rsidP="00CD2938">
      <w:pPr>
        <w:numPr>
          <w:ilvl w:val="0"/>
          <w:numId w:val="15"/>
        </w:numPr>
        <w:spacing w:after="0" w:line="240" w:lineRule="auto"/>
        <w:ind w:left="720" w:hanging="360"/>
        <w:jc w:val="both"/>
        <w:rPr>
          <w:rFonts w:ascii="Calibri" w:eastAsia="Calibri" w:hAnsi="Calibri" w:cs="Calibri"/>
          <w:color w:val="000000"/>
        </w:rPr>
      </w:pPr>
      <w:r>
        <w:rPr>
          <w:rFonts w:ascii="Calibri" w:eastAsia="Calibri" w:hAnsi="Calibri" w:cs="Calibri"/>
          <w:i/>
          <w:color w:val="000000"/>
        </w:rPr>
        <w:t>English Sounds Trainer: Part 2. Consonants</w:t>
      </w:r>
      <w:r>
        <w:rPr>
          <w:rFonts w:ascii="Calibri" w:eastAsia="Calibri" w:hAnsi="Calibri" w:cs="Calibri"/>
          <w:color w:val="000000"/>
        </w:rPr>
        <w:t>. Ternopil: Vektor, 2020. 156 p.</w:t>
      </w:r>
    </w:p>
    <w:p w14:paraId="02BFDF13" w14:textId="3E6063BF" w:rsidR="00261584" w:rsidRPr="00261584" w:rsidRDefault="00261584" w:rsidP="00261584">
      <w:pPr>
        <w:numPr>
          <w:ilvl w:val="0"/>
          <w:numId w:val="15"/>
        </w:numPr>
        <w:spacing w:after="0" w:line="240" w:lineRule="auto"/>
        <w:ind w:left="720" w:hanging="360"/>
        <w:jc w:val="both"/>
        <w:rPr>
          <w:rFonts w:ascii="Calibri" w:eastAsia="Calibri" w:hAnsi="Calibri" w:cs="Calibri"/>
          <w:i/>
          <w:iCs/>
          <w:color w:val="000000"/>
        </w:rPr>
      </w:pPr>
      <w:r w:rsidRPr="00261584">
        <w:rPr>
          <w:rFonts w:ascii="Calibri" w:eastAsia="Calibri" w:hAnsi="Calibri" w:cs="Calibri"/>
          <w:i/>
          <w:iCs/>
          <w:color w:val="000000"/>
        </w:rPr>
        <w:t>The Curriculum</w:t>
      </w:r>
      <w:r w:rsidRPr="00261584">
        <w:rPr>
          <w:rFonts w:ascii="Calibri" w:eastAsia="Calibri" w:hAnsi="Calibri" w:cs="Calibri"/>
          <w:i/>
          <w:iCs/>
          <w:color w:val="000000"/>
          <w:lang w:val="uk-UA"/>
        </w:rPr>
        <w:t xml:space="preserve"> </w:t>
      </w:r>
      <w:r w:rsidRPr="00261584">
        <w:rPr>
          <w:rFonts w:ascii="Calibri" w:eastAsia="Calibri" w:hAnsi="Calibri" w:cs="Calibri"/>
          <w:i/>
          <w:iCs/>
          <w:color w:val="000000"/>
        </w:rPr>
        <w:t>for Teaching English</w:t>
      </w:r>
      <w:r w:rsidRPr="00261584">
        <w:rPr>
          <w:rFonts w:ascii="Calibri" w:eastAsia="Calibri" w:hAnsi="Calibri" w:cs="Calibri"/>
          <w:i/>
          <w:iCs/>
          <w:color w:val="000000"/>
          <w:lang w:val="uk-UA"/>
        </w:rPr>
        <w:t xml:space="preserve"> </w:t>
      </w:r>
      <w:r w:rsidRPr="00261584">
        <w:rPr>
          <w:rFonts w:ascii="Calibri" w:eastAsia="Calibri" w:hAnsi="Calibri" w:cs="Calibri"/>
          <w:i/>
          <w:iCs/>
          <w:color w:val="000000"/>
        </w:rPr>
        <w:t>through Media Literacy</w:t>
      </w:r>
      <w:r>
        <w:rPr>
          <w:rFonts w:ascii="Calibri" w:eastAsia="Calibri" w:hAnsi="Calibri" w:cs="Calibri"/>
          <w:i/>
          <w:iCs/>
          <w:color w:val="000000"/>
        </w:rPr>
        <w:t xml:space="preserve">. </w:t>
      </w:r>
      <w:r w:rsidR="004E3DB5">
        <w:rPr>
          <w:rFonts w:ascii="Calibri" w:eastAsia="Calibri" w:hAnsi="Calibri" w:cs="Calibri"/>
          <w:color w:val="000000"/>
        </w:rPr>
        <w:t>Electronic book, 2022.</w:t>
      </w:r>
      <w:r w:rsidR="007739AD">
        <w:rPr>
          <w:rFonts w:ascii="Calibri" w:eastAsia="Calibri" w:hAnsi="Calibri" w:cs="Calibri"/>
          <w:color w:val="000000"/>
        </w:rPr>
        <w:t xml:space="preserve"> 422 p.</w:t>
      </w:r>
    </w:p>
    <w:p w14:paraId="2DE1F0AD" w14:textId="77777777" w:rsidR="00CD2938" w:rsidRDefault="00CD2938" w:rsidP="00CD2938">
      <w:pPr>
        <w:spacing w:after="0" w:line="240" w:lineRule="auto"/>
        <w:ind w:left="720"/>
        <w:jc w:val="both"/>
        <w:rPr>
          <w:rFonts w:ascii="Calibri" w:eastAsia="Calibri" w:hAnsi="Calibri" w:cs="Calibri"/>
          <w:b/>
          <w:color w:val="000000"/>
          <w:u w:val="single"/>
        </w:rPr>
      </w:pPr>
    </w:p>
    <w:p w14:paraId="5C519A03" w14:textId="63C8FC02" w:rsidR="00CD2938" w:rsidRDefault="00EC1575" w:rsidP="00CD2938">
      <w:pPr>
        <w:spacing w:after="0" w:line="240" w:lineRule="auto"/>
        <w:ind w:left="720"/>
        <w:rPr>
          <w:rFonts w:ascii="Calibri" w:eastAsia="Calibri" w:hAnsi="Calibri" w:cs="Calibri"/>
          <w:b/>
          <w:bCs/>
          <w:color w:val="000000"/>
        </w:rPr>
      </w:pPr>
      <w:r w:rsidRPr="00EC1575">
        <w:rPr>
          <w:rFonts w:ascii="Calibri" w:eastAsia="Calibri" w:hAnsi="Calibri" w:cs="Calibri"/>
          <w:b/>
          <w:bCs/>
          <w:color w:val="000000"/>
        </w:rPr>
        <w:t>Book reviews:</w:t>
      </w:r>
    </w:p>
    <w:p w14:paraId="277F1716" w14:textId="14C2BFA5" w:rsidR="00B148D1" w:rsidRPr="00464D23" w:rsidRDefault="00FA4ABA" w:rsidP="008935A0">
      <w:pPr>
        <w:pStyle w:val="a5"/>
        <w:numPr>
          <w:ilvl w:val="0"/>
          <w:numId w:val="19"/>
        </w:numPr>
        <w:jc w:val="both"/>
        <w:rPr>
          <w:rFonts w:cstheme="minorHAnsi"/>
        </w:rPr>
      </w:pPr>
      <w:hyperlink r:id="rId8" w:history="1">
        <w:r w:rsidR="00B148D1" w:rsidRPr="00464D23">
          <w:rPr>
            <w:rStyle w:val="a3"/>
            <w:rFonts w:cstheme="minorHAnsi"/>
            <w:i/>
            <w:iCs/>
            <w:color w:val="auto"/>
            <w:u w:val="none"/>
            <w:shd w:val="clear" w:color="auto" w:fill="FFFFFF"/>
          </w:rPr>
          <w:t>English Grammar in Use. Morphology</w:t>
        </w:r>
      </w:hyperlink>
      <w:r w:rsidR="00B148D1" w:rsidRPr="00464D23">
        <w:rPr>
          <w:rFonts w:cstheme="minorHAnsi"/>
        </w:rPr>
        <w:t xml:space="preserve"> (</w:t>
      </w:r>
      <w:r w:rsidR="00464D23" w:rsidRPr="00464D23">
        <w:rPr>
          <w:rFonts w:cstheme="minorHAnsi"/>
          <w:color w:val="222222"/>
          <w:shd w:val="clear" w:color="auto" w:fill="FFFFFF"/>
        </w:rPr>
        <w:t xml:space="preserve">edited by </w:t>
      </w:r>
      <w:r w:rsidR="008935A0" w:rsidRPr="00464D23">
        <w:rPr>
          <w:rFonts w:cstheme="minorHAnsi"/>
          <w:color w:val="222222"/>
          <w:shd w:val="clear" w:color="auto" w:fill="FFFFFF"/>
        </w:rPr>
        <w:t>Alla Pavliuk, Lesya Malimon, Nataliia Yefremova, Iryna Kalynovska, Oksana Rohach. Lutsk: Lesya Ukrainka VNU, 2021)</w:t>
      </w:r>
      <w:r w:rsidR="00B148D1" w:rsidRPr="00464D23">
        <w:rPr>
          <w:rFonts w:cstheme="minorHAnsi"/>
        </w:rPr>
        <w:t xml:space="preserve"> / Research Trends in Modern Linguistics and Literature 5, 2022, p. 82-86.</w:t>
      </w:r>
    </w:p>
    <w:p w14:paraId="1C7A4779" w14:textId="1C18FBAC" w:rsidR="008935A0" w:rsidRPr="00464D23" w:rsidRDefault="00CC6F23" w:rsidP="008935A0">
      <w:pPr>
        <w:pStyle w:val="a5"/>
        <w:numPr>
          <w:ilvl w:val="0"/>
          <w:numId w:val="19"/>
        </w:numPr>
        <w:jc w:val="both"/>
        <w:rPr>
          <w:rFonts w:cstheme="minorHAnsi"/>
        </w:rPr>
      </w:pPr>
      <w:r w:rsidRPr="00464D23">
        <w:rPr>
          <w:rFonts w:eastAsia="Times New Roman" w:cstheme="minorHAnsi"/>
          <w:i/>
          <w:iCs/>
        </w:rPr>
        <w:t>Pragmatics and Translation</w:t>
      </w:r>
      <w:r w:rsidRPr="00464D23">
        <w:rPr>
          <w:rFonts w:eastAsia="Times New Roman" w:cstheme="minorHAnsi"/>
        </w:rPr>
        <w:t xml:space="preserve"> (</w:t>
      </w:r>
      <w:r w:rsidRPr="00464D23">
        <w:rPr>
          <w:rFonts w:cstheme="minorHAnsi"/>
          <w:color w:val="000000"/>
          <w:shd w:val="clear" w:color="auto" w:fill="FFFFFF"/>
        </w:rPr>
        <w:t>Amsterdam / Philadelphia: John Benjamins Publishing,</w:t>
      </w:r>
      <w:r w:rsidRPr="00464D23">
        <w:rPr>
          <w:rFonts w:cstheme="minorHAnsi"/>
        </w:rPr>
        <w:t xml:space="preserve"> </w:t>
      </w:r>
      <w:r w:rsidRPr="00464D23">
        <w:rPr>
          <w:rFonts w:eastAsia="Times New Roman" w:cstheme="minorHAnsi"/>
        </w:rPr>
        <w:t xml:space="preserve">2023), edited </w:t>
      </w:r>
      <w:r w:rsidRPr="00464D23">
        <w:rPr>
          <w:rFonts w:cstheme="minorHAnsi"/>
        </w:rPr>
        <w:t xml:space="preserve">by Miriam A. Locher, Daria Dayter and Thomas C. Messerli. 337 </w:t>
      </w:r>
      <w:r w:rsidRPr="00464D23">
        <w:rPr>
          <w:rFonts w:eastAsia="Times New Roman" w:cstheme="minorHAnsi"/>
        </w:rPr>
        <w:t xml:space="preserve">p. </w:t>
      </w:r>
      <w:r w:rsidR="008935A0" w:rsidRPr="00464D23">
        <w:rPr>
          <w:rFonts w:cstheme="minorHAnsi"/>
        </w:rPr>
        <w:t>/ Research Trends in Modern Linguistics and Literature, 202</w:t>
      </w:r>
      <w:r w:rsidR="00464D23" w:rsidRPr="00464D23">
        <w:rPr>
          <w:rFonts w:cstheme="minorHAnsi"/>
        </w:rPr>
        <w:t>3</w:t>
      </w:r>
      <w:r w:rsidR="008935A0" w:rsidRPr="00464D23">
        <w:rPr>
          <w:rFonts w:cstheme="minorHAnsi"/>
        </w:rPr>
        <w:t>.</w:t>
      </w:r>
    </w:p>
    <w:p w14:paraId="4599027C" w14:textId="77777777" w:rsidR="008935A0" w:rsidRPr="008935A0" w:rsidRDefault="008935A0" w:rsidP="00464D23">
      <w:pPr>
        <w:pStyle w:val="a5"/>
        <w:jc w:val="both"/>
        <w:rPr>
          <w:rFonts w:ascii="Times New Roman" w:hAnsi="Times New Roman" w:cs="Times New Roman"/>
        </w:rPr>
      </w:pPr>
    </w:p>
    <w:p w14:paraId="3078B4AA" w14:textId="21B7B2BB" w:rsidR="00EC1575" w:rsidRDefault="00EC1575" w:rsidP="00CD2938">
      <w:pPr>
        <w:spacing w:after="0" w:line="240" w:lineRule="auto"/>
        <w:ind w:left="720"/>
        <w:rPr>
          <w:rFonts w:ascii="Calibri" w:eastAsia="Calibri" w:hAnsi="Calibri" w:cs="Calibri"/>
          <w:b/>
          <w:bCs/>
          <w:color w:val="000000"/>
        </w:rPr>
      </w:pPr>
    </w:p>
    <w:p w14:paraId="1F5062AA" w14:textId="77777777" w:rsidR="00EC1575" w:rsidRPr="00EC1575" w:rsidRDefault="00EC1575" w:rsidP="00CD2938">
      <w:pPr>
        <w:spacing w:after="0" w:line="240" w:lineRule="auto"/>
        <w:ind w:left="720"/>
        <w:rPr>
          <w:rFonts w:ascii="Calibri" w:eastAsia="Calibri" w:hAnsi="Calibri" w:cs="Calibri"/>
          <w:b/>
          <w:bCs/>
          <w:color w:val="000000"/>
        </w:rPr>
      </w:pPr>
    </w:p>
    <w:p w14:paraId="418E5C00" w14:textId="77777777" w:rsidR="00CD2938" w:rsidRDefault="00CD2938" w:rsidP="00CD2938">
      <w:pPr>
        <w:spacing w:after="0" w:line="240" w:lineRule="auto"/>
        <w:ind w:left="720"/>
        <w:rPr>
          <w:rFonts w:ascii="Calibri" w:eastAsia="Calibri" w:hAnsi="Calibri" w:cs="Calibri"/>
          <w:color w:val="000000"/>
        </w:rPr>
      </w:pPr>
      <w:r>
        <w:rPr>
          <w:rFonts w:ascii="Calibri" w:eastAsia="Calibri" w:hAnsi="Calibri" w:cs="Calibri"/>
          <w:color w:val="000000"/>
        </w:rPr>
        <w:lastRenderedPageBreak/>
        <w:t>References are available upon request.</w:t>
      </w:r>
    </w:p>
    <w:p w14:paraId="45FAB3EA" w14:textId="77777777" w:rsidR="00374621" w:rsidRPr="00261584" w:rsidRDefault="00374621">
      <w:pPr>
        <w:rPr>
          <w:lang w:val="uk-UA"/>
        </w:rPr>
      </w:pPr>
    </w:p>
    <w:sectPr w:rsidR="00374621" w:rsidRPr="002615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85F48"/>
    <w:multiLevelType w:val="hybridMultilevel"/>
    <w:tmpl w:val="0BB6C7B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8C34AEA"/>
    <w:multiLevelType w:val="multilevel"/>
    <w:tmpl w:val="758C15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DA0784"/>
    <w:multiLevelType w:val="multilevel"/>
    <w:tmpl w:val="E572EE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882161"/>
    <w:multiLevelType w:val="multilevel"/>
    <w:tmpl w:val="70C23F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7371EE"/>
    <w:multiLevelType w:val="multilevel"/>
    <w:tmpl w:val="F24274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2F5777"/>
    <w:multiLevelType w:val="hybridMultilevel"/>
    <w:tmpl w:val="A77484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CD76AC"/>
    <w:multiLevelType w:val="multilevel"/>
    <w:tmpl w:val="0FD84F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3FD74C1"/>
    <w:multiLevelType w:val="multilevel"/>
    <w:tmpl w:val="C0C00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164CC9"/>
    <w:multiLevelType w:val="multilevel"/>
    <w:tmpl w:val="2280E7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8F77BE6"/>
    <w:multiLevelType w:val="hybridMultilevel"/>
    <w:tmpl w:val="D56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AD3D37"/>
    <w:multiLevelType w:val="multilevel"/>
    <w:tmpl w:val="29E6D4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9D75704"/>
    <w:multiLevelType w:val="hybridMultilevel"/>
    <w:tmpl w:val="E0C0B9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B7D13BA"/>
    <w:multiLevelType w:val="multilevel"/>
    <w:tmpl w:val="F7FC3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4E2826"/>
    <w:multiLevelType w:val="multilevel"/>
    <w:tmpl w:val="D45206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DE83DDA"/>
    <w:multiLevelType w:val="multilevel"/>
    <w:tmpl w:val="18C0C8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F555AB8"/>
    <w:multiLevelType w:val="multilevel"/>
    <w:tmpl w:val="0728CD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181400C"/>
    <w:multiLevelType w:val="multilevel"/>
    <w:tmpl w:val="8912E5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5D5F75"/>
    <w:multiLevelType w:val="multilevel"/>
    <w:tmpl w:val="B8089F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E97384C"/>
    <w:multiLevelType w:val="multilevel"/>
    <w:tmpl w:val="EF9236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0"/>
  </w:num>
  <w:num w:numId="3">
    <w:abstractNumId w:val="3"/>
  </w:num>
  <w:num w:numId="4">
    <w:abstractNumId w:val="18"/>
  </w:num>
  <w:num w:numId="5">
    <w:abstractNumId w:val="4"/>
  </w:num>
  <w:num w:numId="6">
    <w:abstractNumId w:val="13"/>
  </w:num>
  <w:num w:numId="7">
    <w:abstractNumId w:val="1"/>
  </w:num>
  <w:num w:numId="8">
    <w:abstractNumId w:val="17"/>
  </w:num>
  <w:num w:numId="9">
    <w:abstractNumId w:val="8"/>
  </w:num>
  <w:num w:numId="10">
    <w:abstractNumId w:val="16"/>
  </w:num>
  <w:num w:numId="11">
    <w:abstractNumId w:val="14"/>
  </w:num>
  <w:num w:numId="12">
    <w:abstractNumId w:val="2"/>
  </w:num>
  <w:num w:numId="13">
    <w:abstractNumId w:val="12"/>
  </w:num>
  <w:num w:numId="14">
    <w:abstractNumId w:val="15"/>
  </w:num>
  <w:num w:numId="15">
    <w:abstractNumId w:val="6"/>
  </w:num>
  <w:num w:numId="16">
    <w:abstractNumId w:val="0"/>
  </w:num>
  <w:num w:numId="17">
    <w:abstractNumId w:val="9"/>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E79"/>
    <w:rsid w:val="000611D4"/>
    <w:rsid w:val="00162506"/>
    <w:rsid w:val="00194E49"/>
    <w:rsid w:val="00261584"/>
    <w:rsid w:val="00374621"/>
    <w:rsid w:val="0039320F"/>
    <w:rsid w:val="00464D23"/>
    <w:rsid w:val="004E3DB5"/>
    <w:rsid w:val="00584328"/>
    <w:rsid w:val="005F04BE"/>
    <w:rsid w:val="006A6695"/>
    <w:rsid w:val="006B03EC"/>
    <w:rsid w:val="007739AD"/>
    <w:rsid w:val="00826B19"/>
    <w:rsid w:val="008935A0"/>
    <w:rsid w:val="00912769"/>
    <w:rsid w:val="009A0F11"/>
    <w:rsid w:val="009F5A8D"/>
    <w:rsid w:val="009F79B9"/>
    <w:rsid w:val="00AD04CC"/>
    <w:rsid w:val="00B148D1"/>
    <w:rsid w:val="00BB3844"/>
    <w:rsid w:val="00C11C98"/>
    <w:rsid w:val="00CC6F23"/>
    <w:rsid w:val="00CD2938"/>
    <w:rsid w:val="00CD5558"/>
    <w:rsid w:val="00D42E79"/>
    <w:rsid w:val="00D52451"/>
    <w:rsid w:val="00EC1575"/>
    <w:rsid w:val="00F27C85"/>
    <w:rsid w:val="00F91CC0"/>
    <w:rsid w:val="00F92D52"/>
    <w:rsid w:val="00F977B6"/>
    <w:rsid w:val="00FA4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1683B2"/>
  <w15:chartTrackingRefBased/>
  <w15:docId w15:val="{CCA0ABFD-1A3C-458C-A516-D08EAAA80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938"/>
    <w:rPr>
      <w:rFonts w:eastAsiaTheme="minorEastAsia"/>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2769"/>
    <w:rPr>
      <w:color w:val="0563C1" w:themeColor="hyperlink"/>
      <w:u w:val="single"/>
    </w:rPr>
  </w:style>
  <w:style w:type="character" w:styleId="a4">
    <w:name w:val="Unresolved Mention"/>
    <w:basedOn w:val="a0"/>
    <w:uiPriority w:val="99"/>
    <w:semiHidden/>
    <w:unhideWhenUsed/>
    <w:rsid w:val="00912769"/>
    <w:rPr>
      <w:color w:val="605E5C"/>
      <w:shd w:val="clear" w:color="auto" w:fill="E1DFDD"/>
    </w:rPr>
  </w:style>
  <w:style w:type="paragraph" w:styleId="a5">
    <w:name w:val="List Paragraph"/>
    <w:basedOn w:val="a"/>
    <w:uiPriority w:val="34"/>
    <w:qFormat/>
    <w:rsid w:val="00826B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17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uk&amp;user=QqUbpUgAAAAJ&amp;citation_for_view=QqUbpUgAAAAJ:qxL8FJ1GzNcC" TargetMode="External"/><Relationship Id="rId3" Type="http://schemas.openxmlformats.org/officeDocument/2006/relationships/settings" Target="settings.xml"/><Relationship Id="rId7" Type="http://schemas.openxmlformats.org/officeDocument/2006/relationships/hyperlink" Target="https://scholar.google.com/citations?user=QqUbpUgAAAAJ&amp;h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ksana.yarema.05@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2990</TotalTime>
  <Pages>4</Pages>
  <Words>977</Words>
  <Characters>6691</Characters>
  <Application>Microsoft Office Word</Application>
  <DocSecurity>0</DocSecurity>
  <Lines>145</Lines>
  <Paragraphs>93</Paragraphs>
  <ScaleCrop>false</ScaleCrop>
  <Company/>
  <LinksUpToDate>false</LinksUpToDate>
  <CharactersWithSpaces>7575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dcterms:created xsi:type="dcterms:W3CDTF">2023-06-16T16:10:00Z</dcterms:created>
  <dcterms:modified xsi:type="dcterms:W3CDTF">2023-10-30T17:23:00Z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a836210a5242521ec0acbac0a4ac30321e7b192a5ef749abe5a049c5c2fc13fb</vt:lpwstr>
  </property>
</Properties>
</file>